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B5D75" w:rsidRDefault="003B5D75" w:rsidP="00174450">
      <w:pPr>
        <w:spacing w:after="0" w:line="240" w:lineRule="auto"/>
        <w:rPr>
          <w:rFonts w:ascii="Calibri" w:eastAsia="Times New Roman" w:hAnsi="Calibri" w:cs="Calibri"/>
          <w:sz w:val="24"/>
          <w:szCs w:val="24"/>
        </w:rPr>
      </w:pPr>
      <w:r>
        <w:rPr>
          <w:rFonts w:ascii="Calibri" w:eastAsia="Times New Roman" w:hAnsi="Calibri" w:cs="Calibri"/>
          <w:sz w:val="24"/>
          <w:szCs w:val="24"/>
        </w:rPr>
        <w:t>Sammy Mehtar</w:t>
      </w:r>
    </w:p>
    <w:p w:rsidR="00CE1771" w:rsidRPr="00CE1771" w:rsidRDefault="003B5D75" w:rsidP="00174450">
      <w:pPr>
        <w:spacing w:after="0" w:line="240" w:lineRule="auto"/>
        <w:rPr>
          <w:rFonts w:ascii="Calibri" w:eastAsia="Times New Roman" w:hAnsi="Calibri" w:cs="Calibri"/>
          <w:sz w:val="24"/>
          <w:szCs w:val="24"/>
        </w:rPr>
      </w:pPr>
      <w:r>
        <w:rPr>
          <w:rFonts w:ascii="Calibri" w:eastAsia="Times New Roman" w:hAnsi="Calibri" w:cs="Calibri"/>
          <w:sz w:val="24"/>
          <w:szCs w:val="24"/>
        </w:rPr>
        <w:t xml:space="preserve">Paper </w:t>
      </w:r>
      <w:r w:rsidR="00CE1771" w:rsidRPr="00CE1771">
        <w:rPr>
          <w:rFonts w:ascii="Calibri" w:eastAsia="Times New Roman" w:hAnsi="Calibri" w:cs="Calibri"/>
          <w:sz w:val="24"/>
          <w:szCs w:val="24"/>
        </w:rPr>
        <w:t>Outline:</w:t>
      </w:r>
    </w:p>
    <w:p w:rsidR="00811438" w:rsidRDefault="00811438" w:rsidP="00CE1771">
      <w:pPr>
        <w:numPr>
          <w:ilvl w:val="0"/>
          <w:numId w:val="1"/>
        </w:numPr>
        <w:spacing w:after="0" w:line="240" w:lineRule="auto"/>
        <w:ind w:left="540"/>
        <w:textAlignment w:val="center"/>
        <w:rPr>
          <w:rFonts w:ascii="Calibri" w:eastAsia="Times New Roman" w:hAnsi="Calibri" w:cs="Calibri"/>
          <w:b/>
          <w:bCs/>
          <w:sz w:val="24"/>
          <w:szCs w:val="24"/>
          <w:u w:val="single"/>
        </w:rPr>
      </w:pPr>
      <w:r>
        <w:rPr>
          <w:rFonts w:ascii="Calibri" w:eastAsia="Times New Roman" w:hAnsi="Calibri" w:cs="Calibri"/>
          <w:b/>
          <w:bCs/>
          <w:sz w:val="24"/>
          <w:szCs w:val="24"/>
          <w:u w:val="single"/>
        </w:rPr>
        <w:t>Abstract</w:t>
      </w:r>
    </w:p>
    <w:p w:rsidR="00CE1771" w:rsidRPr="00CE1771" w:rsidRDefault="00CE1771" w:rsidP="00CE1771">
      <w:pPr>
        <w:numPr>
          <w:ilvl w:val="0"/>
          <w:numId w:val="1"/>
        </w:numPr>
        <w:spacing w:after="0" w:line="240" w:lineRule="auto"/>
        <w:ind w:left="540"/>
        <w:textAlignment w:val="center"/>
        <w:rPr>
          <w:rFonts w:ascii="Calibri" w:eastAsia="Times New Roman" w:hAnsi="Calibri" w:cs="Calibri"/>
          <w:b/>
          <w:bCs/>
          <w:sz w:val="24"/>
          <w:szCs w:val="24"/>
          <w:u w:val="single"/>
        </w:rPr>
      </w:pPr>
      <w:r w:rsidRPr="00CE1771">
        <w:rPr>
          <w:rFonts w:ascii="Calibri" w:eastAsia="Times New Roman" w:hAnsi="Calibri" w:cs="Calibri"/>
          <w:b/>
          <w:bCs/>
          <w:sz w:val="24"/>
          <w:szCs w:val="24"/>
          <w:u w:val="single"/>
        </w:rPr>
        <w:t>Introduction</w:t>
      </w:r>
    </w:p>
    <w:p w:rsidR="00CE1771" w:rsidRPr="00CE1771" w:rsidRDefault="00CE1771" w:rsidP="00CE1771">
      <w:pPr>
        <w:numPr>
          <w:ilvl w:val="1"/>
          <w:numId w:val="1"/>
        </w:numPr>
        <w:spacing w:after="0" w:line="240" w:lineRule="auto"/>
        <w:ind w:left="1080"/>
        <w:textAlignment w:val="center"/>
        <w:rPr>
          <w:rFonts w:ascii="Calibri" w:eastAsia="Times New Roman" w:hAnsi="Calibri" w:cs="Calibri"/>
          <w:sz w:val="24"/>
          <w:szCs w:val="24"/>
        </w:rPr>
      </w:pPr>
      <w:r w:rsidRPr="00CE1771">
        <w:rPr>
          <w:rFonts w:ascii="Calibri" w:eastAsia="Times New Roman" w:hAnsi="Calibri" w:cs="Calibri"/>
          <w:sz w:val="24"/>
          <w:szCs w:val="24"/>
        </w:rPr>
        <w:t>Background</w:t>
      </w:r>
      <w:r w:rsidR="000A0110">
        <w:rPr>
          <w:rFonts w:ascii="Calibri" w:eastAsia="Times New Roman" w:hAnsi="Calibri" w:cs="Calibri"/>
          <w:sz w:val="24"/>
          <w:szCs w:val="24"/>
        </w:rPr>
        <w:t xml:space="preserve"> (from lit review and other papers)</w:t>
      </w:r>
    </w:p>
    <w:p w:rsidR="00CE1771" w:rsidRPr="00CE1771" w:rsidRDefault="00CE1771" w:rsidP="00CE1771">
      <w:pPr>
        <w:numPr>
          <w:ilvl w:val="2"/>
          <w:numId w:val="1"/>
        </w:numPr>
        <w:spacing w:after="0" w:line="240" w:lineRule="auto"/>
        <w:ind w:left="1620"/>
        <w:textAlignment w:val="center"/>
        <w:rPr>
          <w:rFonts w:ascii="Calibri" w:eastAsia="Times New Roman" w:hAnsi="Calibri" w:cs="Calibri"/>
          <w:sz w:val="24"/>
          <w:szCs w:val="24"/>
        </w:rPr>
      </w:pPr>
      <w:r w:rsidRPr="00CE1771">
        <w:rPr>
          <w:rFonts w:ascii="Calibri" w:eastAsia="Times New Roman" w:hAnsi="Calibri" w:cs="Calibri"/>
          <w:sz w:val="24"/>
          <w:szCs w:val="24"/>
        </w:rPr>
        <w:t>War</w:t>
      </w:r>
    </w:p>
    <w:p w:rsidR="00CE1771" w:rsidRPr="00CE1771" w:rsidRDefault="00CE1771" w:rsidP="00CE1771">
      <w:pPr>
        <w:numPr>
          <w:ilvl w:val="2"/>
          <w:numId w:val="1"/>
        </w:numPr>
        <w:spacing w:after="0" w:line="240" w:lineRule="auto"/>
        <w:ind w:left="1620"/>
        <w:textAlignment w:val="center"/>
        <w:rPr>
          <w:rFonts w:ascii="Calibri" w:eastAsia="Times New Roman" w:hAnsi="Calibri" w:cs="Calibri"/>
          <w:sz w:val="24"/>
          <w:szCs w:val="24"/>
        </w:rPr>
      </w:pPr>
      <w:r w:rsidRPr="00CE1771">
        <w:rPr>
          <w:rFonts w:ascii="Calibri" w:eastAsia="Times New Roman" w:hAnsi="Calibri" w:cs="Calibri"/>
          <w:sz w:val="24"/>
          <w:szCs w:val="24"/>
        </w:rPr>
        <w:t>PH in war</w:t>
      </w:r>
    </w:p>
    <w:p w:rsidR="00CE1771" w:rsidRPr="00CE1771" w:rsidRDefault="00CE1771" w:rsidP="00CE1771">
      <w:pPr>
        <w:numPr>
          <w:ilvl w:val="3"/>
          <w:numId w:val="1"/>
        </w:numPr>
        <w:spacing w:after="0" w:line="240" w:lineRule="auto"/>
        <w:ind w:left="2160"/>
        <w:textAlignment w:val="center"/>
        <w:rPr>
          <w:rFonts w:ascii="Calibri" w:eastAsia="Times New Roman" w:hAnsi="Calibri" w:cs="Calibri"/>
          <w:sz w:val="24"/>
          <w:szCs w:val="24"/>
        </w:rPr>
      </w:pPr>
      <w:r w:rsidRPr="00CE1771">
        <w:rPr>
          <w:rFonts w:ascii="Calibri" w:eastAsia="Times New Roman" w:hAnsi="Calibri" w:cs="Calibri"/>
          <w:sz w:val="24"/>
          <w:szCs w:val="24"/>
        </w:rPr>
        <w:t>Fragile states</w:t>
      </w:r>
    </w:p>
    <w:p w:rsidR="00CE1771" w:rsidRPr="00CE1771" w:rsidRDefault="0093284D" w:rsidP="00CE1771">
      <w:pPr>
        <w:numPr>
          <w:ilvl w:val="3"/>
          <w:numId w:val="1"/>
        </w:numPr>
        <w:spacing w:after="0" w:line="240" w:lineRule="auto"/>
        <w:ind w:left="2160"/>
        <w:textAlignment w:val="center"/>
        <w:rPr>
          <w:rFonts w:ascii="Calibri" w:eastAsia="Times New Roman" w:hAnsi="Calibri" w:cs="Calibri"/>
          <w:sz w:val="24"/>
          <w:szCs w:val="24"/>
        </w:rPr>
      </w:pPr>
      <w:r>
        <w:rPr>
          <w:rFonts w:ascii="Calibri" w:eastAsia="Times New Roman" w:hAnsi="Calibri" w:cs="Calibri"/>
          <w:sz w:val="24"/>
          <w:szCs w:val="24"/>
        </w:rPr>
        <w:t xml:space="preserve">Attacks on Healthcare </w:t>
      </w:r>
    </w:p>
    <w:p w:rsidR="00CE1771" w:rsidRDefault="00CE1771" w:rsidP="00CE1771">
      <w:pPr>
        <w:numPr>
          <w:ilvl w:val="3"/>
          <w:numId w:val="1"/>
        </w:numPr>
        <w:spacing w:after="0" w:line="240" w:lineRule="auto"/>
        <w:ind w:left="2160"/>
        <w:textAlignment w:val="center"/>
        <w:rPr>
          <w:rFonts w:ascii="Calibri" w:eastAsia="Times New Roman" w:hAnsi="Calibri" w:cs="Calibri"/>
          <w:sz w:val="24"/>
          <w:szCs w:val="24"/>
        </w:rPr>
      </w:pPr>
      <w:r w:rsidRPr="00CE1771">
        <w:rPr>
          <w:rFonts w:ascii="Calibri" w:eastAsia="Times New Roman" w:hAnsi="Calibri" w:cs="Calibri"/>
          <w:sz w:val="24"/>
          <w:szCs w:val="24"/>
        </w:rPr>
        <w:t>Comparison to other conflicts</w:t>
      </w:r>
    </w:p>
    <w:p w:rsidR="00467DD6" w:rsidRPr="00CE1771" w:rsidRDefault="00467DD6" w:rsidP="00467DD6">
      <w:pPr>
        <w:numPr>
          <w:ilvl w:val="2"/>
          <w:numId w:val="1"/>
        </w:numPr>
        <w:spacing w:after="0" w:line="240" w:lineRule="auto"/>
        <w:ind w:left="1620"/>
        <w:textAlignment w:val="center"/>
        <w:rPr>
          <w:rFonts w:ascii="Calibri" w:eastAsia="Times New Roman" w:hAnsi="Calibri" w:cs="Calibri"/>
          <w:sz w:val="24"/>
          <w:szCs w:val="24"/>
        </w:rPr>
      </w:pPr>
      <w:r w:rsidRPr="00CE1771">
        <w:rPr>
          <w:rFonts w:ascii="Calibri" w:eastAsia="Times New Roman" w:hAnsi="Calibri" w:cs="Calibri"/>
          <w:sz w:val="24"/>
          <w:szCs w:val="24"/>
        </w:rPr>
        <w:t>ID</w:t>
      </w:r>
    </w:p>
    <w:p w:rsidR="00BA0F6F" w:rsidRPr="000A0110" w:rsidRDefault="00467DD6" w:rsidP="000A0110">
      <w:pPr>
        <w:numPr>
          <w:ilvl w:val="3"/>
          <w:numId w:val="1"/>
        </w:numPr>
        <w:spacing w:after="0" w:line="240" w:lineRule="auto"/>
        <w:ind w:left="2160"/>
        <w:textAlignment w:val="center"/>
        <w:rPr>
          <w:rFonts w:ascii="Calibri" w:eastAsia="Times New Roman" w:hAnsi="Calibri" w:cs="Calibri"/>
          <w:sz w:val="24"/>
          <w:szCs w:val="24"/>
        </w:rPr>
      </w:pPr>
      <w:r w:rsidRPr="00CE1771">
        <w:rPr>
          <w:rFonts w:ascii="Calibri" w:eastAsia="Times New Roman" w:hAnsi="Calibri" w:cs="Calibri"/>
          <w:sz w:val="24"/>
          <w:szCs w:val="24"/>
        </w:rPr>
        <w:t>Measles</w:t>
      </w:r>
    </w:p>
    <w:p w:rsidR="00467DD6" w:rsidRDefault="00467DD6" w:rsidP="00467DD6">
      <w:pPr>
        <w:numPr>
          <w:ilvl w:val="3"/>
          <w:numId w:val="1"/>
        </w:numPr>
        <w:spacing w:after="0" w:line="240" w:lineRule="auto"/>
        <w:ind w:left="2160"/>
        <w:textAlignment w:val="center"/>
        <w:rPr>
          <w:rFonts w:ascii="Calibri" w:eastAsia="Times New Roman" w:hAnsi="Calibri" w:cs="Calibri"/>
          <w:sz w:val="24"/>
          <w:szCs w:val="24"/>
        </w:rPr>
      </w:pPr>
      <w:r w:rsidRPr="00CE1771">
        <w:rPr>
          <w:rFonts w:ascii="Calibri" w:eastAsia="Times New Roman" w:hAnsi="Calibri" w:cs="Calibri"/>
          <w:sz w:val="24"/>
          <w:szCs w:val="24"/>
        </w:rPr>
        <w:t>Diarrhea</w:t>
      </w:r>
    </w:p>
    <w:p w:rsidR="007E48AB" w:rsidRDefault="007E48AB" w:rsidP="007E48AB">
      <w:pPr>
        <w:numPr>
          <w:ilvl w:val="4"/>
          <w:numId w:val="1"/>
        </w:numPr>
        <w:tabs>
          <w:tab w:val="clear" w:pos="3600"/>
          <w:tab w:val="num" w:pos="3240"/>
        </w:tabs>
        <w:spacing w:after="0" w:line="240" w:lineRule="auto"/>
        <w:ind w:left="2520"/>
        <w:textAlignment w:val="center"/>
        <w:rPr>
          <w:rFonts w:ascii="Calibri" w:eastAsia="Times New Roman" w:hAnsi="Calibri" w:cs="Calibri"/>
          <w:sz w:val="24"/>
          <w:szCs w:val="24"/>
        </w:rPr>
      </w:pPr>
      <w:r>
        <w:rPr>
          <w:rFonts w:ascii="Calibri" w:eastAsia="Times New Roman" w:hAnsi="Calibri" w:cs="Calibri"/>
          <w:sz w:val="24"/>
          <w:szCs w:val="24"/>
        </w:rPr>
        <w:t>ABD</w:t>
      </w:r>
    </w:p>
    <w:p w:rsidR="007E48AB" w:rsidRDefault="007E48AB" w:rsidP="007E48AB">
      <w:pPr>
        <w:numPr>
          <w:ilvl w:val="4"/>
          <w:numId w:val="1"/>
        </w:numPr>
        <w:tabs>
          <w:tab w:val="clear" w:pos="3600"/>
          <w:tab w:val="num" w:pos="3240"/>
        </w:tabs>
        <w:spacing w:after="0" w:line="240" w:lineRule="auto"/>
        <w:ind w:left="2520"/>
        <w:textAlignment w:val="center"/>
        <w:rPr>
          <w:rFonts w:ascii="Calibri" w:eastAsia="Times New Roman" w:hAnsi="Calibri" w:cs="Calibri"/>
          <w:sz w:val="24"/>
          <w:szCs w:val="24"/>
        </w:rPr>
      </w:pPr>
      <w:r>
        <w:rPr>
          <w:rFonts w:ascii="Calibri" w:eastAsia="Times New Roman" w:hAnsi="Calibri" w:cs="Calibri"/>
          <w:sz w:val="24"/>
          <w:szCs w:val="24"/>
        </w:rPr>
        <w:t>AWD</w:t>
      </w:r>
    </w:p>
    <w:p w:rsidR="007E48AB" w:rsidRPr="00CE1771" w:rsidRDefault="007E48AB" w:rsidP="007E48AB">
      <w:pPr>
        <w:numPr>
          <w:ilvl w:val="4"/>
          <w:numId w:val="1"/>
        </w:numPr>
        <w:tabs>
          <w:tab w:val="clear" w:pos="3600"/>
          <w:tab w:val="num" w:pos="3240"/>
        </w:tabs>
        <w:spacing w:after="0" w:line="240" w:lineRule="auto"/>
        <w:ind w:left="2520"/>
        <w:textAlignment w:val="center"/>
        <w:rPr>
          <w:rFonts w:ascii="Calibri" w:eastAsia="Times New Roman" w:hAnsi="Calibri" w:cs="Calibri"/>
          <w:sz w:val="24"/>
          <w:szCs w:val="24"/>
        </w:rPr>
      </w:pPr>
      <w:proofErr w:type="gramStart"/>
      <w:r>
        <w:rPr>
          <w:rFonts w:ascii="Calibri" w:eastAsia="Times New Roman" w:hAnsi="Calibri" w:cs="Calibri"/>
          <w:sz w:val="24"/>
          <w:szCs w:val="24"/>
        </w:rPr>
        <w:t>Other</w:t>
      </w:r>
      <w:proofErr w:type="gramEnd"/>
      <w:r>
        <w:rPr>
          <w:rFonts w:ascii="Calibri" w:eastAsia="Times New Roman" w:hAnsi="Calibri" w:cs="Calibri"/>
          <w:sz w:val="24"/>
          <w:szCs w:val="24"/>
        </w:rPr>
        <w:t xml:space="preserve"> AD</w:t>
      </w:r>
    </w:p>
    <w:p w:rsidR="00467DD6" w:rsidRPr="00CE1771" w:rsidRDefault="00467DD6" w:rsidP="00467DD6">
      <w:pPr>
        <w:numPr>
          <w:ilvl w:val="3"/>
          <w:numId w:val="1"/>
        </w:numPr>
        <w:spacing w:after="0" w:line="240" w:lineRule="auto"/>
        <w:ind w:left="2160"/>
        <w:textAlignment w:val="center"/>
        <w:rPr>
          <w:rFonts w:ascii="Calibri" w:eastAsia="Times New Roman" w:hAnsi="Calibri" w:cs="Calibri"/>
          <w:sz w:val="24"/>
          <w:szCs w:val="24"/>
        </w:rPr>
      </w:pPr>
      <w:r w:rsidRPr="00CE1771">
        <w:rPr>
          <w:rFonts w:ascii="Calibri" w:eastAsia="Times New Roman" w:hAnsi="Calibri" w:cs="Calibri"/>
          <w:sz w:val="24"/>
          <w:szCs w:val="24"/>
        </w:rPr>
        <w:t>Polio?</w:t>
      </w:r>
    </w:p>
    <w:p w:rsidR="00CE1771" w:rsidRPr="00CE1771" w:rsidRDefault="00CE1771" w:rsidP="00CE1771">
      <w:pPr>
        <w:numPr>
          <w:ilvl w:val="2"/>
          <w:numId w:val="1"/>
        </w:numPr>
        <w:spacing w:after="0" w:line="240" w:lineRule="auto"/>
        <w:ind w:left="1620"/>
        <w:textAlignment w:val="center"/>
        <w:rPr>
          <w:rFonts w:ascii="Calibri" w:eastAsia="Times New Roman" w:hAnsi="Calibri" w:cs="Calibri"/>
          <w:sz w:val="24"/>
          <w:szCs w:val="24"/>
        </w:rPr>
      </w:pPr>
      <w:r w:rsidRPr="00CE1771">
        <w:rPr>
          <w:rFonts w:ascii="Calibri" w:eastAsia="Times New Roman" w:hAnsi="Calibri" w:cs="Calibri"/>
          <w:sz w:val="24"/>
          <w:szCs w:val="24"/>
        </w:rPr>
        <w:t>Healthy Systems in Syria</w:t>
      </w:r>
    </w:p>
    <w:p w:rsidR="00CE1771" w:rsidRPr="00CE1771" w:rsidRDefault="00CE1771" w:rsidP="00CE1771">
      <w:pPr>
        <w:numPr>
          <w:ilvl w:val="3"/>
          <w:numId w:val="1"/>
        </w:numPr>
        <w:spacing w:after="0" w:line="240" w:lineRule="auto"/>
        <w:ind w:left="2160"/>
        <w:textAlignment w:val="center"/>
        <w:rPr>
          <w:rFonts w:ascii="Calibri" w:eastAsia="Times New Roman" w:hAnsi="Calibri" w:cs="Calibri"/>
          <w:sz w:val="24"/>
          <w:szCs w:val="24"/>
        </w:rPr>
      </w:pPr>
      <w:r w:rsidRPr="00CE1771">
        <w:rPr>
          <w:rFonts w:ascii="Calibri" w:eastAsia="Times New Roman" w:hAnsi="Calibri" w:cs="Calibri"/>
          <w:sz w:val="24"/>
          <w:szCs w:val="24"/>
        </w:rPr>
        <w:t>Prior</w:t>
      </w:r>
    </w:p>
    <w:p w:rsidR="00CE1771" w:rsidRPr="00CE1771" w:rsidRDefault="00CE1771" w:rsidP="00CE1771">
      <w:pPr>
        <w:numPr>
          <w:ilvl w:val="3"/>
          <w:numId w:val="1"/>
        </w:numPr>
        <w:spacing w:after="0" w:line="240" w:lineRule="auto"/>
        <w:ind w:left="2160"/>
        <w:textAlignment w:val="center"/>
        <w:rPr>
          <w:rFonts w:ascii="Calibri" w:eastAsia="Times New Roman" w:hAnsi="Calibri" w:cs="Calibri"/>
          <w:sz w:val="24"/>
          <w:szCs w:val="24"/>
        </w:rPr>
      </w:pPr>
      <w:r w:rsidRPr="00CE1771">
        <w:rPr>
          <w:rFonts w:ascii="Calibri" w:eastAsia="Times New Roman" w:hAnsi="Calibri" w:cs="Calibri"/>
          <w:sz w:val="24"/>
          <w:szCs w:val="24"/>
        </w:rPr>
        <w:t xml:space="preserve">During </w:t>
      </w:r>
    </w:p>
    <w:p w:rsidR="00CE1771" w:rsidRPr="00CE1771" w:rsidRDefault="00CE1771" w:rsidP="00CE1771">
      <w:pPr>
        <w:spacing w:after="0" w:line="240" w:lineRule="auto"/>
        <w:ind w:left="1080"/>
        <w:rPr>
          <w:rFonts w:ascii="Calibri" w:eastAsia="Times New Roman" w:hAnsi="Calibri" w:cs="Calibri"/>
          <w:sz w:val="24"/>
          <w:szCs w:val="24"/>
        </w:rPr>
      </w:pPr>
      <w:r w:rsidRPr="00CE1771">
        <w:rPr>
          <w:rFonts w:ascii="Calibri" w:eastAsia="Times New Roman" w:hAnsi="Calibri" w:cs="Calibri"/>
          <w:sz w:val="24"/>
          <w:szCs w:val="24"/>
        </w:rPr>
        <w:t> </w:t>
      </w:r>
    </w:p>
    <w:p w:rsidR="00CE1771" w:rsidRPr="00CE1771" w:rsidRDefault="00CE1771" w:rsidP="00CE1771">
      <w:pPr>
        <w:spacing w:after="0" w:line="240" w:lineRule="auto"/>
        <w:ind w:left="1080"/>
        <w:rPr>
          <w:rFonts w:ascii="Calibri" w:eastAsia="Times New Roman" w:hAnsi="Calibri" w:cs="Calibri"/>
          <w:sz w:val="24"/>
          <w:szCs w:val="24"/>
        </w:rPr>
      </w:pPr>
      <w:r w:rsidRPr="00CE1771">
        <w:rPr>
          <w:rFonts w:ascii="Calibri" w:eastAsia="Times New Roman" w:hAnsi="Calibri" w:cs="Calibri"/>
          <w:sz w:val="24"/>
          <w:szCs w:val="24"/>
        </w:rPr>
        <w:t> </w:t>
      </w:r>
    </w:p>
    <w:p w:rsidR="00CE1771" w:rsidRPr="00CE1771" w:rsidRDefault="00CE1771" w:rsidP="00CE1771">
      <w:pPr>
        <w:numPr>
          <w:ilvl w:val="0"/>
          <w:numId w:val="2"/>
        </w:numPr>
        <w:spacing w:after="0" w:line="240" w:lineRule="auto"/>
        <w:ind w:left="540"/>
        <w:textAlignment w:val="center"/>
        <w:rPr>
          <w:rFonts w:ascii="Calibri" w:eastAsia="Times New Roman" w:hAnsi="Calibri" w:cs="Calibri"/>
          <w:b/>
          <w:bCs/>
          <w:sz w:val="24"/>
          <w:szCs w:val="24"/>
          <w:u w:val="single"/>
        </w:rPr>
      </w:pPr>
      <w:r w:rsidRPr="00CE1771">
        <w:rPr>
          <w:rFonts w:ascii="Calibri" w:eastAsia="Times New Roman" w:hAnsi="Calibri" w:cs="Calibri"/>
          <w:b/>
          <w:bCs/>
          <w:sz w:val="24"/>
          <w:szCs w:val="24"/>
          <w:u w:val="single"/>
        </w:rPr>
        <w:t>Objectives and Methods</w:t>
      </w:r>
    </w:p>
    <w:p w:rsidR="00044103" w:rsidRDefault="00044103" w:rsidP="00CE1771">
      <w:pPr>
        <w:numPr>
          <w:ilvl w:val="1"/>
          <w:numId w:val="2"/>
        </w:numPr>
        <w:spacing w:after="0" w:line="240" w:lineRule="auto"/>
        <w:ind w:left="1080"/>
        <w:textAlignment w:val="center"/>
        <w:rPr>
          <w:rFonts w:ascii="Calibri" w:eastAsia="Times New Roman" w:hAnsi="Calibri" w:cs="Calibri"/>
          <w:sz w:val="24"/>
          <w:szCs w:val="24"/>
        </w:rPr>
      </w:pPr>
      <w:r>
        <w:rPr>
          <w:rFonts w:ascii="Calibri" w:eastAsia="Times New Roman" w:hAnsi="Calibri" w:cs="Calibri"/>
          <w:sz w:val="24"/>
          <w:szCs w:val="24"/>
        </w:rPr>
        <w:t>Setting</w:t>
      </w:r>
    </w:p>
    <w:p w:rsidR="00044103" w:rsidRDefault="00044103" w:rsidP="00044103">
      <w:pPr>
        <w:numPr>
          <w:ilvl w:val="2"/>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Syria</w:t>
      </w:r>
    </w:p>
    <w:p w:rsidR="00044103" w:rsidRDefault="00044103" w:rsidP="00044103">
      <w:pPr>
        <w:numPr>
          <w:ilvl w:val="2"/>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Opposition-held territories</w:t>
      </w:r>
      <w:r w:rsidR="00CF5C16">
        <w:rPr>
          <w:rFonts w:ascii="Calibri" w:eastAsia="Times New Roman" w:hAnsi="Calibri" w:cs="Calibri"/>
          <w:sz w:val="24"/>
          <w:szCs w:val="24"/>
        </w:rPr>
        <w:t>, mostly in the north</w:t>
      </w:r>
    </w:p>
    <w:p w:rsidR="00044103" w:rsidRDefault="00044103" w:rsidP="00044103">
      <w:pPr>
        <w:numPr>
          <w:ilvl w:val="2"/>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 xml:space="preserve">Climate: </w:t>
      </w:r>
      <w:r w:rsidR="00CF5C16">
        <w:rPr>
          <w:rFonts w:ascii="Calibri" w:eastAsia="Times New Roman" w:hAnsi="Calibri" w:cs="Calibri"/>
          <w:sz w:val="24"/>
          <w:szCs w:val="24"/>
        </w:rPr>
        <w:t>seasonality, weather, geography</w:t>
      </w:r>
    </w:p>
    <w:p w:rsidR="00A9728C" w:rsidRDefault="00A9728C" w:rsidP="00044103">
      <w:pPr>
        <w:numPr>
          <w:ilvl w:val="2"/>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Location of sites, how many, why they were selected</w:t>
      </w:r>
    </w:p>
    <w:p w:rsidR="00CE1771" w:rsidRDefault="00CE1771" w:rsidP="00CE1771">
      <w:pPr>
        <w:numPr>
          <w:ilvl w:val="1"/>
          <w:numId w:val="2"/>
        </w:numPr>
        <w:spacing w:after="0" w:line="240" w:lineRule="auto"/>
        <w:ind w:left="1080"/>
        <w:textAlignment w:val="center"/>
        <w:rPr>
          <w:rFonts w:ascii="Calibri" w:eastAsia="Times New Roman" w:hAnsi="Calibri" w:cs="Calibri"/>
          <w:sz w:val="24"/>
          <w:szCs w:val="24"/>
        </w:rPr>
      </w:pPr>
      <w:r w:rsidRPr="00CE1771">
        <w:rPr>
          <w:rFonts w:ascii="Calibri" w:eastAsia="Times New Roman" w:hAnsi="Calibri" w:cs="Calibri"/>
          <w:sz w:val="24"/>
          <w:szCs w:val="24"/>
        </w:rPr>
        <w:t>Case Definition</w:t>
      </w:r>
    </w:p>
    <w:p w:rsidR="00A9728C" w:rsidRDefault="00A9728C" w:rsidP="00A9728C">
      <w:pPr>
        <w:numPr>
          <w:ilvl w:val="2"/>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WHO definitions</w:t>
      </w:r>
      <w:r w:rsidR="004143C9">
        <w:rPr>
          <w:rFonts w:ascii="Calibri" w:eastAsia="Times New Roman" w:hAnsi="Calibri" w:cs="Calibri"/>
          <w:sz w:val="24"/>
          <w:szCs w:val="24"/>
        </w:rPr>
        <w:t xml:space="preserve"> (what year?)</w:t>
      </w:r>
    </w:p>
    <w:p w:rsidR="000A0110" w:rsidRDefault="000A0110" w:rsidP="000A0110">
      <w:p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 xml:space="preserve">Measles: </w:t>
      </w:r>
    </w:p>
    <w:p w:rsidR="000A0110" w:rsidRDefault="000A0110" w:rsidP="000A0110">
      <w:pPr>
        <w:spacing w:after="0" w:line="240" w:lineRule="auto"/>
        <w:textAlignment w:val="center"/>
        <w:rPr>
          <w:rFonts w:ascii="Calibri" w:eastAsia="Times New Roman" w:hAnsi="Calibri" w:cs="Calibri"/>
          <w:sz w:val="24"/>
          <w:szCs w:val="24"/>
        </w:rPr>
      </w:pPr>
      <w:r w:rsidRPr="00597512">
        <w:rPr>
          <w:rFonts w:ascii="Arial,Bold" w:hAnsi="Arial,Bold" w:cs="Arial,Bold"/>
          <w:b/>
          <w:bCs/>
          <w:sz w:val="20"/>
          <w:szCs w:val="20"/>
        </w:rPr>
        <w:t>Clinical case definition</w:t>
      </w:r>
      <w:r>
        <w:rPr>
          <w:rFonts w:ascii="Calibri" w:eastAsia="Times New Roman" w:hAnsi="Calibri" w:cs="Calibri"/>
          <w:sz w:val="24"/>
          <w:szCs w:val="24"/>
        </w:rPr>
        <w:t xml:space="preserve">: </w:t>
      </w:r>
    </w:p>
    <w:p w:rsidR="000A0110" w:rsidRPr="00597512" w:rsidRDefault="000A0110" w:rsidP="000A0110">
      <w:pPr>
        <w:pStyle w:val="ListParagraph"/>
        <w:numPr>
          <w:ilvl w:val="0"/>
          <w:numId w:val="4"/>
        </w:numPr>
        <w:spacing w:after="0" w:line="240" w:lineRule="auto"/>
        <w:textAlignment w:val="center"/>
        <w:rPr>
          <w:rFonts w:ascii="Calibri" w:eastAsia="Times New Roman" w:hAnsi="Calibri" w:cs="Calibri"/>
          <w:sz w:val="24"/>
          <w:szCs w:val="24"/>
        </w:rPr>
      </w:pPr>
      <w:r w:rsidRPr="00597512">
        <w:rPr>
          <w:rFonts w:ascii="Arial" w:hAnsi="Arial" w:cs="Arial"/>
          <w:sz w:val="20"/>
          <w:szCs w:val="20"/>
        </w:rPr>
        <w:t xml:space="preserve">Any person in whom a clinician suspects measles infection, </w:t>
      </w:r>
      <w:r w:rsidRPr="00597512">
        <w:rPr>
          <w:rFonts w:ascii="Arial,Bold" w:hAnsi="Arial,Bold" w:cs="Arial,Bold"/>
          <w:b/>
          <w:bCs/>
          <w:sz w:val="20"/>
          <w:szCs w:val="20"/>
        </w:rPr>
        <w:t>or</w:t>
      </w:r>
    </w:p>
    <w:p w:rsidR="000A0110" w:rsidRPr="00597512" w:rsidRDefault="000A0110" w:rsidP="000A0110">
      <w:pPr>
        <w:pStyle w:val="ListParagraph"/>
        <w:numPr>
          <w:ilvl w:val="0"/>
          <w:numId w:val="4"/>
        </w:numPr>
        <w:autoSpaceDE w:val="0"/>
        <w:autoSpaceDN w:val="0"/>
        <w:adjustRightInd w:val="0"/>
        <w:spacing w:after="0" w:line="240" w:lineRule="auto"/>
        <w:rPr>
          <w:rFonts w:ascii="Arial" w:hAnsi="Arial" w:cs="Arial"/>
          <w:sz w:val="20"/>
          <w:szCs w:val="20"/>
        </w:rPr>
      </w:pPr>
      <w:r w:rsidRPr="00597512">
        <w:rPr>
          <w:rFonts w:ascii="Arial" w:hAnsi="Arial" w:cs="Arial"/>
          <w:sz w:val="20"/>
          <w:szCs w:val="20"/>
        </w:rPr>
        <w:t xml:space="preserve">Any person with fever </w:t>
      </w:r>
      <w:r w:rsidRPr="00597512">
        <w:rPr>
          <w:rFonts w:ascii="Arial,Bold" w:hAnsi="Arial,Bold" w:cs="Arial,Bold"/>
          <w:b/>
          <w:bCs/>
          <w:sz w:val="20"/>
          <w:szCs w:val="20"/>
        </w:rPr>
        <w:t xml:space="preserve">and </w:t>
      </w:r>
      <w:r w:rsidRPr="00597512">
        <w:rPr>
          <w:rFonts w:ascii="Arial" w:hAnsi="Arial" w:cs="Arial"/>
          <w:sz w:val="20"/>
          <w:szCs w:val="20"/>
        </w:rPr>
        <w:t xml:space="preserve">maculopapular rash (i.e. non-vesicular) </w:t>
      </w:r>
      <w:r w:rsidRPr="00597512">
        <w:rPr>
          <w:rFonts w:ascii="Arial,Bold" w:hAnsi="Arial,Bold" w:cs="Arial,Bold"/>
          <w:b/>
          <w:bCs/>
          <w:sz w:val="20"/>
          <w:szCs w:val="20"/>
        </w:rPr>
        <w:t xml:space="preserve">and </w:t>
      </w:r>
      <w:r w:rsidRPr="00597512">
        <w:rPr>
          <w:rFonts w:ascii="Arial" w:hAnsi="Arial" w:cs="Arial"/>
          <w:sz w:val="20"/>
          <w:szCs w:val="20"/>
        </w:rPr>
        <w:t>cough, coryza (i.e. runny nose) or conjunctivitis (i.e. red eyes).</w:t>
      </w:r>
    </w:p>
    <w:p w:rsidR="000A0110" w:rsidRDefault="000A0110" w:rsidP="000A0110">
      <w:pPr>
        <w:autoSpaceDE w:val="0"/>
        <w:autoSpaceDN w:val="0"/>
        <w:adjustRightInd w:val="0"/>
        <w:spacing w:after="0" w:line="240" w:lineRule="auto"/>
        <w:rPr>
          <w:rFonts w:ascii="Arial,Bold" w:hAnsi="Arial,Bold" w:cs="Arial,Bold"/>
          <w:b/>
          <w:bCs/>
          <w:sz w:val="20"/>
          <w:szCs w:val="20"/>
        </w:rPr>
      </w:pPr>
      <w:r>
        <w:rPr>
          <w:rFonts w:ascii="Arial,Bold" w:hAnsi="Arial,Bold" w:cs="Arial,Bold"/>
          <w:b/>
          <w:bCs/>
          <w:sz w:val="20"/>
          <w:szCs w:val="20"/>
        </w:rPr>
        <w:t>Laboratory criteria for diagnosis:</w:t>
      </w:r>
    </w:p>
    <w:p w:rsidR="000A0110" w:rsidRPr="00597512" w:rsidRDefault="000A0110" w:rsidP="000A0110">
      <w:pPr>
        <w:pStyle w:val="ListParagraph"/>
        <w:numPr>
          <w:ilvl w:val="0"/>
          <w:numId w:val="5"/>
        </w:numPr>
        <w:autoSpaceDE w:val="0"/>
        <w:autoSpaceDN w:val="0"/>
        <w:adjustRightInd w:val="0"/>
        <w:spacing w:after="0" w:line="240" w:lineRule="auto"/>
        <w:rPr>
          <w:rFonts w:ascii="Arial" w:hAnsi="Arial" w:cs="Arial"/>
          <w:sz w:val="20"/>
          <w:szCs w:val="20"/>
        </w:rPr>
      </w:pPr>
      <w:r w:rsidRPr="00597512">
        <w:rPr>
          <w:rFonts w:ascii="Arial" w:hAnsi="Arial" w:cs="Arial"/>
          <w:sz w:val="20"/>
          <w:szCs w:val="20"/>
        </w:rPr>
        <w:t>Presence of measles-specific IgM antibodies.</w:t>
      </w:r>
    </w:p>
    <w:p w:rsidR="000A0110" w:rsidRDefault="000A0110" w:rsidP="000A0110">
      <w:pPr>
        <w:autoSpaceDE w:val="0"/>
        <w:autoSpaceDN w:val="0"/>
        <w:adjustRightInd w:val="0"/>
        <w:spacing w:after="0" w:line="240" w:lineRule="auto"/>
        <w:rPr>
          <w:rFonts w:ascii="Arial,Bold" w:hAnsi="Arial,Bold" w:cs="Arial,Bold"/>
          <w:b/>
          <w:bCs/>
          <w:sz w:val="20"/>
          <w:szCs w:val="20"/>
        </w:rPr>
      </w:pPr>
      <w:r>
        <w:rPr>
          <w:rFonts w:ascii="Arial,Bold" w:hAnsi="Arial,Bold" w:cs="Arial,Bold"/>
          <w:b/>
          <w:bCs/>
          <w:sz w:val="20"/>
          <w:szCs w:val="20"/>
        </w:rPr>
        <w:t>Case classification</w:t>
      </w:r>
    </w:p>
    <w:p w:rsidR="000A0110" w:rsidRPr="00597512" w:rsidRDefault="000A0110" w:rsidP="000A0110">
      <w:pPr>
        <w:pStyle w:val="ListParagraph"/>
        <w:numPr>
          <w:ilvl w:val="0"/>
          <w:numId w:val="5"/>
        </w:numPr>
        <w:autoSpaceDE w:val="0"/>
        <w:autoSpaceDN w:val="0"/>
        <w:adjustRightInd w:val="0"/>
        <w:spacing w:after="0" w:line="240" w:lineRule="auto"/>
        <w:rPr>
          <w:rFonts w:ascii="Arial" w:hAnsi="Arial" w:cs="Arial"/>
          <w:sz w:val="20"/>
          <w:szCs w:val="20"/>
        </w:rPr>
      </w:pPr>
      <w:r w:rsidRPr="00597512">
        <w:rPr>
          <w:rFonts w:ascii="Arial" w:hAnsi="Arial" w:cs="Arial"/>
          <w:sz w:val="20"/>
          <w:szCs w:val="20"/>
        </w:rPr>
        <w:t xml:space="preserve">Countries are advised to use the clinical classification scheme until their </w:t>
      </w:r>
      <w:proofErr w:type="spellStart"/>
      <w:r w:rsidRPr="00597512">
        <w:rPr>
          <w:rFonts w:ascii="Arial" w:hAnsi="Arial" w:cs="Arial"/>
          <w:sz w:val="20"/>
          <w:szCs w:val="20"/>
        </w:rPr>
        <w:t>programmes</w:t>
      </w:r>
      <w:proofErr w:type="spellEnd"/>
      <w:r>
        <w:rPr>
          <w:rFonts w:ascii="Arial" w:hAnsi="Arial" w:cs="Arial"/>
          <w:sz w:val="20"/>
          <w:szCs w:val="20"/>
        </w:rPr>
        <w:t xml:space="preserve"> </w:t>
      </w:r>
      <w:r w:rsidRPr="00597512">
        <w:rPr>
          <w:rFonts w:ascii="Arial" w:hAnsi="Arial" w:cs="Arial"/>
          <w:sz w:val="20"/>
          <w:szCs w:val="20"/>
        </w:rPr>
        <w:t>meet the following two criteria:</w:t>
      </w:r>
    </w:p>
    <w:p w:rsidR="000A0110" w:rsidRPr="00597512" w:rsidRDefault="000A0110" w:rsidP="000A0110">
      <w:pPr>
        <w:pStyle w:val="ListParagraph"/>
        <w:numPr>
          <w:ilvl w:val="1"/>
          <w:numId w:val="5"/>
        </w:numPr>
        <w:autoSpaceDE w:val="0"/>
        <w:autoSpaceDN w:val="0"/>
        <w:adjustRightInd w:val="0"/>
        <w:spacing w:after="0" w:line="240" w:lineRule="auto"/>
        <w:rPr>
          <w:rFonts w:ascii="Arial" w:hAnsi="Arial" w:cs="Arial"/>
          <w:sz w:val="20"/>
          <w:szCs w:val="20"/>
        </w:rPr>
      </w:pPr>
      <w:r w:rsidRPr="00597512">
        <w:rPr>
          <w:rFonts w:ascii="Arial" w:hAnsi="Arial" w:cs="Arial"/>
          <w:sz w:val="20"/>
          <w:szCs w:val="20"/>
        </w:rPr>
        <w:t>low levels of measles incidence;</w:t>
      </w:r>
    </w:p>
    <w:p w:rsidR="000A0110" w:rsidRPr="00597512" w:rsidRDefault="000A0110" w:rsidP="000A0110">
      <w:pPr>
        <w:pStyle w:val="ListParagraph"/>
        <w:numPr>
          <w:ilvl w:val="1"/>
          <w:numId w:val="5"/>
        </w:numPr>
        <w:autoSpaceDE w:val="0"/>
        <w:autoSpaceDN w:val="0"/>
        <w:adjustRightInd w:val="0"/>
        <w:spacing w:after="0" w:line="240" w:lineRule="auto"/>
        <w:rPr>
          <w:rFonts w:ascii="Arial" w:hAnsi="Arial" w:cs="Arial"/>
          <w:sz w:val="20"/>
          <w:szCs w:val="20"/>
        </w:rPr>
      </w:pPr>
      <w:r w:rsidRPr="00597512">
        <w:rPr>
          <w:rFonts w:ascii="Arial" w:hAnsi="Arial" w:cs="Arial"/>
          <w:sz w:val="20"/>
          <w:szCs w:val="20"/>
        </w:rPr>
        <w:t>access to a proficient measles laboratory.</w:t>
      </w:r>
    </w:p>
    <w:p w:rsidR="000A0110" w:rsidRPr="00597512" w:rsidRDefault="000A0110" w:rsidP="000A0110">
      <w:pPr>
        <w:pStyle w:val="ListParagraph"/>
        <w:numPr>
          <w:ilvl w:val="0"/>
          <w:numId w:val="5"/>
        </w:numPr>
        <w:autoSpaceDE w:val="0"/>
        <w:autoSpaceDN w:val="0"/>
        <w:adjustRightInd w:val="0"/>
        <w:spacing w:after="0" w:line="240" w:lineRule="auto"/>
        <w:rPr>
          <w:rFonts w:ascii="Arial" w:hAnsi="Arial" w:cs="Arial"/>
          <w:sz w:val="20"/>
          <w:szCs w:val="20"/>
        </w:rPr>
      </w:pPr>
      <w:r w:rsidRPr="00597512">
        <w:rPr>
          <w:rFonts w:ascii="Arial" w:hAnsi="Arial" w:cs="Arial"/>
          <w:sz w:val="20"/>
          <w:szCs w:val="20"/>
        </w:rPr>
        <w:t>The laboratory classification scheme should be used by countries in the low incidence</w:t>
      </w:r>
      <w:r>
        <w:rPr>
          <w:rFonts w:ascii="Arial" w:hAnsi="Arial" w:cs="Arial"/>
          <w:sz w:val="20"/>
          <w:szCs w:val="20"/>
        </w:rPr>
        <w:t xml:space="preserve"> </w:t>
      </w:r>
      <w:r w:rsidRPr="00597512">
        <w:rPr>
          <w:rFonts w:ascii="Arial" w:hAnsi="Arial" w:cs="Arial"/>
          <w:sz w:val="20"/>
          <w:szCs w:val="20"/>
        </w:rPr>
        <w:t>or elimination phase.</w:t>
      </w:r>
    </w:p>
    <w:p w:rsidR="000A0110" w:rsidRPr="0027418E" w:rsidRDefault="000A0110" w:rsidP="000A0110">
      <w:pPr>
        <w:pStyle w:val="ListParagraph"/>
        <w:numPr>
          <w:ilvl w:val="0"/>
          <w:numId w:val="5"/>
        </w:numPr>
        <w:autoSpaceDE w:val="0"/>
        <w:autoSpaceDN w:val="0"/>
        <w:adjustRightInd w:val="0"/>
        <w:spacing w:after="0" w:line="240" w:lineRule="auto"/>
        <w:rPr>
          <w:rFonts w:ascii="Arial,Bold" w:hAnsi="Arial,Bold" w:cs="Arial,Bold"/>
          <w:b/>
          <w:bCs/>
          <w:sz w:val="20"/>
          <w:szCs w:val="20"/>
        </w:rPr>
      </w:pPr>
      <w:r w:rsidRPr="0027418E">
        <w:rPr>
          <w:rFonts w:ascii="Arial,Bold" w:hAnsi="Arial,Bold" w:cs="Arial,Bold"/>
          <w:b/>
          <w:bCs/>
          <w:sz w:val="20"/>
          <w:szCs w:val="20"/>
        </w:rPr>
        <w:t>Clinical classification scheme</w:t>
      </w:r>
    </w:p>
    <w:p w:rsidR="000A0110" w:rsidRPr="00597512" w:rsidRDefault="000A0110" w:rsidP="000A0110">
      <w:pPr>
        <w:pStyle w:val="ListParagraph"/>
        <w:numPr>
          <w:ilvl w:val="1"/>
          <w:numId w:val="5"/>
        </w:numPr>
        <w:autoSpaceDE w:val="0"/>
        <w:autoSpaceDN w:val="0"/>
        <w:adjustRightInd w:val="0"/>
        <w:spacing w:after="0" w:line="240" w:lineRule="auto"/>
        <w:rPr>
          <w:rFonts w:ascii="Arial" w:hAnsi="Arial" w:cs="Arial"/>
          <w:sz w:val="20"/>
          <w:szCs w:val="20"/>
        </w:rPr>
      </w:pPr>
      <w:r w:rsidRPr="00597512">
        <w:rPr>
          <w:rFonts w:ascii="Arial,BoldItalic" w:hAnsi="Arial,BoldItalic" w:cs="Arial,BoldItalic"/>
          <w:b/>
          <w:bCs/>
          <w:i/>
          <w:iCs/>
          <w:sz w:val="20"/>
          <w:szCs w:val="20"/>
        </w:rPr>
        <w:t>Clinically confirmed</w:t>
      </w:r>
      <w:r w:rsidRPr="00597512">
        <w:rPr>
          <w:rFonts w:ascii="Arial" w:hAnsi="Arial" w:cs="Arial"/>
          <w:sz w:val="20"/>
          <w:szCs w:val="20"/>
        </w:rPr>
        <w:t>: A case that meets the clinical case definition.</w:t>
      </w:r>
    </w:p>
    <w:p w:rsidR="000A0110" w:rsidRPr="00597512" w:rsidRDefault="000A0110" w:rsidP="000A0110">
      <w:pPr>
        <w:pStyle w:val="ListParagraph"/>
        <w:numPr>
          <w:ilvl w:val="1"/>
          <w:numId w:val="5"/>
        </w:numPr>
        <w:autoSpaceDE w:val="0"/>
        <w:autoSpaceDN w:val="0"/>
        <w:adjustRightInd w:val="0"/>
        <w:spacing w:after="0" w:line="240" w:lineRule="auto"/>
        <w:rPr>
          <w:rFonts w:ascii="Arial" w:hAnsi="Arial" w:cs="Arial"/>
          <w:sz w:val="20"/>
          <w:szCs w:val="20"/>
        </w:rPr>
      </w:pPr>
      <w:r w:rsidRPr="00597512">
        <w:rPr>
          <w:rFonts w:ascii="Arial,BoldItalic" w:hAnsi="Arial,BoldItalic" w:cs="Arial,BoldItalic"/>
          <w:b/>
          <w:bCs/>
          <w:i/>
          <w:iCs/>
          <w:sz w:val="20"/>
          <w:szCs w:val="20"/>
        </w:rPr>
        <w:t>Discarded</w:t>
      </w:r>
      <w:r w:rsidRPr="00597512">
        <w:rPr>
          <w:rFonts w:ascii="Arial" w:hAnsi="Arial" w:cs="Arial"/>
          <w:sz w:val="20"/>
          <w:szCs w:val="20"/>
        </w:rPr>
        <w:t>: A suspect case that does not meet the clinical case</w:t>
      </w:r>
      <w:r>
        <w:rPr>
          <w:rFonts w:ascii="Arial" w:hAnsi="Arial" w:cs="Arial"/>
          <w:sz w:val="20"/>
          <w:szCs w:val="20"/>
        </w:rPr>
        <w:t xml:space="preserve"> </w:t>
      </w:r>
      <w:r w:rsidRPr="00597512">
        <w:rPr>
          <w:rFonts w:ascii="Arial" w:hAnsi="Arial" w:cs="Arial"/>
          <w:sz w:val="20"/>
          <w:szCs w:val="20"/>
        </w:rPr>
        <w:t>definition.</w:t>
      </w:r>
    </w:p>
    <w:p w:rsidR="000A0110" w:rsidRPr="00597512" w:rsidRDefault="000A0110" w:rsidP="000A0110">
      <w:pPr>
        <w:pStyle w:val="ListParagraph"/>
        <w:numPr>
          <w:ilvl w:val="0"/>
          <w:numId w:val="5"/>
        </w:numPr>
        <w:autoSpaceDE w:val="0"/>
        <w:autoSpaceDN w:val="0"/>
        <w:adjustRightInd w:val="0"/>
        <w:spacing w:after="0" w:line="240" w:lineRule="auto"/>
        <w:rPr>
          <w:rFonts w:ascii="Arial,Bold" w:hAnsi="Arial,Bold" w:cs="Arial,Bold"/>
          <w:b/>
          <w:bCs/>
          <w:sz w:val="20"/>
          <w:szCs w:val="20"/>
        </w:rPr>
      </w:pPr>
      <w:r w:rsidRPr="00597512">
        <w:rPr>
          <w:rFonts w:ascii="Arial,Bold" w:hAnsi="Arial,Bold" w:cs="Arial,Bold"/>
          <w:b/>
          <w:bCs/>
          <w:sz w:val="20"/>
          <w:szCs w:val="20"/>
        </w:rPr>
        <w:lastRenderedPageBreak/>
        <w:t>Laboratory classification</w:t>
      </w:r>
    </w:p>
    <w:p w:rsidR="000A0110" w:rsidRPr="00597512" w:rsidRDefault="000A0110" w:rsidP="000A0110">
      <w:pPr>
        <w:pStyle w:val="ListParagraph"/>
        <w:numPr>
          <w:ilvl w:val="1"/>
          <w:numId w:val="5"/>
        </w:numPr>
        <w:autoSpaceDE w:val="0"/>
        <w:autoSpaceDN w:val="0"/>
        <w:adjustRightInd w:val="0"/>
        <w:spacing w:after="0" w:line="240" w:lineRule="auto"/>
        <w:rPr>
          <w:rFonts w:ascii="Arial" w:hAnsi="Arial" w:cs="Arial"/>
          <w:sz w:val="20"/>
          <w:szCs w:val="20"/>
        </w:rPr>
      </w:pPr>
      <w:r w:rsidRPr="00597512">
        <w:rPr>
          <w:rFonts w:ascii="Arial,BoldItalic" w:hAnsi="Arial,BoldItalic" w:cs="Arial,BoldItalic"/>
          <w:b/>
          <w:bCs/>
          <w:i/>
          <w:iCs/>
          <w:sz w:val="20"/>
          <w:szCs w:val="20"/>
        </w:rPr>
        <w:t>Laboratory-confirmed</w:t>
      </w:r>
      <w:r w:rsidRPr="00597512">
        <w:rPr>
          <w:rFonts w:ascii="Arial" w:hAnsi="Arial" w:cs="Arial"/>
          <w:sz w:val="20"/>
          <w:szCs w:val="20"/>
        </w:rPr>
        <w:t>: A case that meets the clinical case definition and is</w:t>
      </w:r>
      <w:r>
        <w:rPr>
          <w:rFonts w:ascii="Arial" w:hAnsi="Arial" w:cs="Arial"/>
          <w:sz w:val="20"/>
          <w:szCs w:val="20"/>
        </w:rPr>
        <w:t xml:space="preserve"> </w:t>
      </w:r>
      <w:r w:rsidRPr="00597512">
        <w:rPr>
          <w:rFonts w:ascii="Arial" w:hAnsi="Arial" w:cs="Arial"/>
          <w:sz w:val="20"/>
          <w:szCs w:val="20"/>
        </w:rPr>
        <w:t>laboratory-confirmed.</w:t>
      </w:r>
    </w:p>
    <w:p w:rsidR="000A0110" w:rsidRDefault="000A0110" w:rsidP="000A0110">
      <w:pPr>
        <w:pStyle w:val="ListParagraph"/>
        <w:numPr>
          <w:ilvl w:val="1"/>
          <w:numId w:val="5"/>
        </w:numPr>
        <w:autoSpaceDE w:val="0"/>
        <w:autoSpaceDN w:val="0"/>
        <w:adjustRightInd w:val="0"/>
        <w:spacing w:after="0" w:line="240" w:lineRule="auto"/>
        <w:rPr>
          <w:rFonts w:ascii="Arial" w:hAnsi="Arial" w:cs="Arial"/>
          <w:sz w:val="20"/>
          <w:szCs w:val="20"/>
        </w:rPr>
      </w:pPr>
      <w:r w:rsidRPr="00597512">
        <w:rPr>
          <w:rFonts w:ascii="Arial,BoldItalic" w:hAnsi="Arial,BoldItalic" w:cs="Arial,BoldItalic"/>
          <w:b/>
          <w:bCs/>
          <w:i/>
          <w:iCs/>
          <w:sz w:val="20"/>
          <w:szCs w:val="20"/>
        </w:rPr>
        <w:t>Epidemiologically</w:t>
      </w:r>
      <w:r>
        <w:rPr>
          <w:rFonts w:ascii="Arial,BoldItalic" w:hAnsi="Arial,BoldItalic" w:cs="Arial,BoldItalic"/>
          <w:b/>
          <w:bCs/>
          <w:i/>
          <w:iCs/>
          <w:sz w:val="20"/>
          <w:szCs w:val="20"/>
        </w:rPr>
        <w:t>-confirmed:</w:t>
      </w:r>
      <w:r w:rsidRPr="00597512">
        <w:rPr>
          <w:rFonts w:ascii="Arial,BoldItalic" w:hAnsi="Arial,BoldItalic" w:cs="Arial,BoldItalic"/>
          <w:b/>
          <w:bCs/>
          <w:i/>
          <w:iCs/>
          <w:sz w:val="20"/>
          <w:szCs w:val="20"/>
        </w:rPr>
        <w:t xml:space="preserve"> </w:t>
      </w:r>
      <w:r w:rsidRPr="00597512">
        <w:rPr>
          <w:rFonts w:ascii="Arial" w:hAnsi="Arial" w:cs="Arial"/>
          <w:sz w:val="20"/>
          <w:szCs w:val="20"/>
        </w:rPr>
        <w:t>A case that meets the clinical case definition and is linked</w:t>
      </w:r>
      <w:r>
        <w:rPr>
          <w:rFonts w:ascii="Arial" w:hAnsi="Arial" w:cs="Arial"/>
          <w:sz w:val="20"/>
          <w:szCs w:val="20"/>
        </w:rPr>
        <w:t xml:space="preserve"> </w:t>
      </w:r>
      <w:r w:rsidRPr="00597512">
        <w:rPr>
          <w:rFonts w:ascii="Arial" w:hAnsi="Arial" w:cs="Arial"/>
          <w:sz w:val="20"/>
          <w:szCs w:val="20"/>
        </w:rPr>
        <w:t>epidemiologically to a laboratory-confirmed case</w:t>
      </w:r>
    </w:p>
    <w:p w:rsidR="000A0110" w:rsidRDefault="000A0110" w:rsidP="000A0110">
      <w:pPr>
        <w:autoSpaceDE w:val="0"/>
        <w:autoSpaceDN w:val="0"/>
        <w:adjustRightInd w:val="0"/>
        <w:spacing w:after="0" w:line="240" w:lineRule="auto"/>
        <w:rPr>
          <w:rFonts w:ascii="Arial,Bold" w:hAnsi="Arial,Bold" w:cs="Arial,Bold"/>
          <w:b/>
          <w:bCs/>
        </w:rPr>
      </w:pPr>
      <w:r>
        <w:rPr>
          <w:rFonts w:ascii="Arial,Bold" w:hAnsi="Arial,Bold" w:cs="Arial,Bold"/>
          <w:b/>
          <w:bCs/>
        </w:rPr>
        <w:t>Recommended minimum data elements</w:t>
      </w:r>
    </w:p>
    <w:p w:rsidR="000A0110" w:rsidRDefault="000A0110" w:rsidP="000A0110">
      <w:pPr>
        <w:autoSpaceDE w:val="0"/>
        <w:autoSpaceDN w:val="0"/>
        <w:adjustRightInd w:val="0"/>
        <w:spacing w:after="0" w:line="240" w:lineRule="auto"/>
        <w:rPr>
          <w:rFonts w:ascii="Arial,Bold" w:hAnsi="Arial,Bold" w:cs="Arial,Bold"/>
          <w:b/>
          <w:bCs/>
          <w:sz w:val="20"/>
          <w:szCs w:val="20"/>
        </w:rPr>
      </w:pPr>
      <w:r>
        <w:rPr>
          <w:rFonts w:ascii="Arial,Bold" w:hAnsi="Arial,Bold" w:cs="Arial,Bold"/>
          <w:b/>
          <w:bCs/>
          <w:sz w:val="20"/>
          <w:szCs w:val="20"/>
        </w:rPr>
        <w:t>Aggregated data:</w:t>
      </w:r>
    </w:p>
    <w:p w:rsidR="000A0110" w:rsidRPr="00BA0F6F" w:rsidRDefault="000A0110" w:rsidP="000A0110">
      <w:pPr>
        <w:pStyle w:val="ListParagraph"/>
        <w:numPr>
          <w:ilvl w:val="0"/>
          <w:numId w:val="6"/>
        </w:numPr>
        <w:autoSpaceDE w:val="0"/>
        <w:autoSpaceDN w:val="0"/>
        <w:adjustRightInd w:val="0"/>
        <w:spacing w:after="0" w:line="240" w:lineRule="auto"/>
        <w:rPr>
          <w:rFonts w:ascii="Arial" w:hAnsi="Arial" w:cs="Arial"/>
          <w:sz w:val="20"/>
          <w:szCs w:val="20"/>
        </w:rPr>
      </w:pPr>
      <w:r w:rsidRPr="00BA0F6F">
        <w:rPr>
          <w:rFonts w:ascii="Arial" w:hAnsi="Arial" w:cs="Arial"/>
          <w:sz w:val="20"/>
          <w:szCs w:val="20"/>
        </w:rPr>
        <w:t>Number of cases by age groups and immunization status</w:t>
      </w:r>
    </w:p>
    <w:p w:rsidR="000A0110" w:rsidRPr="00BA0F6F" w:rsidRDefault="000A0110" w:rsidP="000A0110">
      <w:pPr>
        <w:pStyle w:val="ListParagraph"/>
        <w:numPr>
          <w:ilvl w:val="0"/>
          <w:numId w:val="6"/>
        </w:numPr>
        <w:autoSpaceDE w:val="0"/>
        <w:autoSpaceDN w:val="0"/>
        <w:adjustRightInd w:val="0"/>
        <w:spacing w:after="0" w:line="240" w:lineRule="auto"/>
        <w:rPr>
          <w:rFonts w:ascii="Arial" w:hAnsi="Arial" w:cs="Arial"/>
          <w:sz w:val="20"/>
          <w:szCs w:val="20"/>
        </w:rPr>
      </w:pPr>
      <w:r w:rsidRPr="00BA0F6F">
        <w:rPr>
          <w:rFonts w:ascii="Arial" w:hAnsi="Arial" w:cs="Arial"/>
          <w:sz w:val="20"/>
          <w:szCs w:val="20"/>
        </w:rPr>
        <w:t>Number of measles vaccine doses administered to infants aged under 12 months</w:t>
      </w:r>
    </w:p>
    <w:p w:rsidR="000A0110" w:rsidRDefault="000A0110" w:rsidP="000A0110">
      <w:pPr>
        <w:pStyle w:val="ListParagraph"/>
        <w:numPr>
          <w:ilvl w:val="0"/>
          <w:numId w:val="6"/>
        </w:numPr>
        <w:autoSpaceDE w:val="0"/>
        <w:autoSpaceDN w:val="0"/>
        <w:adjustRightInd w:val="0"/>
        <w:spacing w:after="0" w:line="240" w:lineRule="auto"/>
        <w:rPr>
          <w:rFonts w:ascii="Arial" w:hAnsi="Arial" w:cs="Arial"/>
          <w:sz w:val="20"/>
          <w:szCs w:val="20"/>
        </w:rPr>
      </w:pPr>
      <w:r w:rsidRPr="00BA0F6F">
        <w:rPr>
          <w:rFonts w:ascii="Arial" w:hAnsi="Arial" w:cs="Arial"/>
          <w:sz w:val="20"/>
          <w:szCs w:val="20"/>
        </w:rPr>
        <w:t>and children aged 12–23 months.</w:t>
      </w:r>
    </w:p>
    <w:p w:rsidR="000A0110" w:rsidRDefault="000A0110" w:rsidP="000A0110">
      <w:pPr>
        <w:autoSpaceDE w:val="0"/>
        <w:autoSpaceDN w:val="0"/>
        <w:adjustRightInd w:val="0"/>
        <w:spacing w:after="0" w:line="240" w:lineRule="auto"/>
        <w:rPr>
          <w:rFonts w:ascii="Arial" w:hAnsi="Arial" w:cs="Arial"/>
          <w:sz w:val="20"/>
          <w:szCs w:val="20"/>
        </w:rPr>
      </w:pPr>
      <w:r>
        <w:rPr>
          <w:rFonts w:ascii="Arial" w:hAnsi="Arial" w:cs="Arial"/>
          <w:sz w:val="20"/>
          <w:szCs w:val="20"/>
        </w:rPr>
        <w:t>In every phase, completeness and timeliness of monthly (mortality reduction</w:t>
      </w:r>
    </w:p>
    <w:p w:rsidR="000A0110" w:rsidRDefault="000A0110" w:rsidP="000A0110">
      <w:pPr>
        <w:autoSpaceDE w:val="0"/>
        <w:autoSpaceDN w:val="0"/>
        <w:adjustRightInd w:val="0"/>
        <w:spacing w:after="0" w:line="240" w:lineRule="auto"/>
        <w:rPr>
          <w:rFonts w:ascii="Arial" w:hAnsi="Arial" w:cs="Arial"/>
          <w:sz w:val="20"/>
          <w:szCs w:val="20"/>
        </w:rPr>
      </w:pPr>
      <w:r>
        <w:rPr>
          <w:rFonts w:ascii="Arial" w:hAnsi="Arial" w:cs="Arial"/>
          <w:sz w:val="20"/>
          <w:szCs w:val="20"/>
        </w:rPr>
        <w:t>phase) or weekly (low-incidence or elimination phase) measles reporting should be monitored.</w:t>
      </w:r>
    </w:p>
    <w:p w:rsidR="000A0110" w:rsidRDefault="000A0110" w:rsidP="000A0110">
      <w:pPr>
        <w:autoSpaceDE w:val="0"/>
        <w:autoSpaceDN w:val="0"/>
        <w:adjustRightInd w:val="0"/>
        <w:spacing w:after="0" w:line="240" w:lineRule="auto"/>
        <w:rPr>
          <w:rFonts w:ascii="Arial" w:hAnsi="Arial" w:cs="Arial"/>
          <w:sz w:val="20"/>
          <w:szCs w:val="20"/>
        </w:rPr>
      </w:pPr>
    </w:p>
    <w:p w:rsidR="000A0110" w:rsidRDefault="000A0110" w:rsidP="000A0110">
      <w:pPr>
        <w:autoSpaceDE w:val="0"/>
        <w:autoSpaceDN w:val="0"/>
        <w:adjustRightInd w:val="0"/>
        <w:spacing w:after="0" w:line="240" w:lineRule="auto"/>
        <w:rPr>
          <w:rFonts w:ascii="Arial,Bold" w:hAnsi="Arial,Bold" w:cs="Arial,Bold"/>
          <w:b/>
          <w:bCs/>
        </w:rPr>
      </w:pPr>
      <w:r>
        <w:rPr>
          <w:rFonts w:ascii="Arial,Bold" w:hAnsi="Arial,Bold" w:cs="Arial,Bold"/>
          <w:b/>
          <w:bCs/>
        </w:rPr>
        <w:t>Recommended data analyses, presentations, reports</w:t>
      </w:r>
    </w:p>
    <w:p w:rsidR="000A0110" w:rsidRDefault="000A0110" w:rsidP="000A0110">
      <w:pPr>
        <w:autoSpaceDE w:val="0"/>
        <w:autoSpaceDN w:val="0"/>
        <w:adjustRightInd w:val="0"/>
        <w:spacing w:after="0" w:line="240" w:lineRule="auto"/>
        <w:rPr>
          <w:rFonts w:ascii="Arial,Bold" w:hAnsi="Arial,Bold" w:cs="Arial,Bold"/>
          <w:b/>
          <w:bCs/>
          <w:sz w:val="20"/>
          <w:szCs w:val="20"/>
        </w:rPr>
      </w:pPr>
      <w:r>
        <w:rPr>
          <w:rFonts w:ascii="Arial,Bold" w:hAnsi="Arial,Bold" w:cs="Arial,Bold"/>
          <w:b/>
          <w:bCs/>
          <w:sz w:val="20"/>
          <w:szCs w:val="20"/>
        </w:rPr>
        <w:t>Mortality reduction phase</w:t>
      </w:r>
    </w:p>
    <w:p w:rsidR="000A0110" w:rsidRPr="00BA0F6F" w:rsidRDefault="000A0110" w:rsidP="000A0110">
      <w:pPr>
        <w:pStyle w:val="ListParagraph"/>
        <w:numPr>
          <w:ilvl w:val="0"/>
          <w:numId w:val="8"/>
        </w:numPr>
        <w:autoSpaceDE w:val="0"/>
        <w:autoSpaceDN w:val="0"/>
        <w:adjustRightInd w:val="0"/>
        <w:spacing w:after="0" w:line="240" w:lineRule="auto"/>
        <w:rPr>
          <w:rFonts w:ascii="Arial" w:hAnsi="Arial" w:cs="Arial"/>
          <w:sz w:val="20"/>
          <w:szCs w:val="20"/>
        </w:rPr>
      </w:pPr>
      <w:r w:rsidRPr="00BA0F6F">
        <w:rPr>
          <w:rFonts w:ascii="Arial" w:hAnsi="Arial" w:cs="Arial"/>
          <w:sz w:val="20"/>
          <w:szCs w:val="20"/>
        </w:rPr>
        <w:t>Number of cases and incidence rate by month and year, and geographical area</w:t>
      </w:r>
    </w:p>
    <w:p w:rsidR="000A0110" w:rsidRPr="00BA0F6F" w:rsidRDefault="000A0110" w:rsidP="000A0110">
      <w:pPr>
        <w:pStyle w:val="ListParagraph"/>
        <w:numPr>
          <w:ilvl w:val="0"/>
          <w:numId w:val="8"/>
        </w:numPr>
        <w:autoSpaceDE w:val="0"/>
        <w:autoSpaceDN w:val="0"/>
        <w:adjustRightInd w:val="0"/>
        <w:spacing w:after="0" w:line="240" w:lineRule="auto"/>
        <w:rPr>
          <w:rFonts w:ascii="Arial" w:hAnsi="Arial" w:cs="Arial"/>
          <w:sz w:val="20"/>
          <w:szCs w:val="20"/>
        </w:rPr>
      </w:pPr>
      <w:r w:rsidRPr="00BA0F6F">
        <w:rPr>
          <w:rFonts w:ascii="Arial" w:hAnsi="Arial" w:cs="Arial"/>
          <w:sz w:val="20"/>
          <w:szCs w:val="20"/>
        </w:rPr>
        <w:t>Age-specific, sex-specific and district-specific incidence rates.</w:t>
      </w:r>
    </w:p>
    <w:p w:rsidR="000A0110" w:rsidRPr="00BA0F6F" w:rsidRDefault="000A0110" w:rsidP="000A0110">
      <w:pPr>
        <w:pStyle w:val="ListParagraph"/>
        <w:numPr>
          <w:ilvl w:val="0"/>
          <w:numId w:val="8"/>
        </w:numPr>
        <w:autoSpaceDE w:val="0"/>
        <w:autoSpaceDN w:val="0"/>
        <w:adjustRightInd w:val="0"/>
        <w:spacing w:after="0" w:line="240" w:lineRule="auto"/>
        <w:rPr>
          <w:rFonts w:ascii="Arial" w:hAnsi="Arial" w:cs="Arial"/>
          <w:sz w:val="20"/>
          <w:szCs w:val="20"/>
        </w:rPr>
      </w:pPr>
      <w:r w:rsidRPr="00BA0F6F">
        <w:rPr>
          <w:rFonts w:ascii="Arial" w:hAnsi="Arial" w:cs="Arial"/>
          <w:sz w:val="20"/>
          <w:szCs w:val="20"/>
        </w:rPr>
        <w:t>Measles vaccine coverage by year and geographical area.</w:t>
      </w:r>
    </w:p>
    <w:p w:rsidR="000A0110" w:rsidRPr="00BA0F6F" w:rsidRDefault="000A0110" w:rsidP="000A0110">
      <w:pPr>
        <w:pStyle w:val="ListParagraph"/>
        <w:numPr>
          <w:ilvl w:val="0"/>
          <w:numId w:val="8"/>
        </w:numPr>
        <w:autoSpaceDE w:val="0"/>
        <w:autoSpaceDN w:val="0"/>
        <w:adjustRightInd w:val="0"/>
        <w:spacing w:after="0" w:line="240" w:lineRule="auto"/>
        <w:rPr>
          <w:rFonts w:ascii="Arial" w:hAnsi="Arial" w:cs="Arial"/>
          <w:sz w:val="20"/>
          <w:szCs w:val="20"/>
        </w:rPr>
      </w:pPr>
      <w:r w:rsidRPr="00BA0F6F">
        <w:rPr>
          <w:rFonts w:ascii="Arial" w:hAnsi="Arial" w:cs="Arial"/>
          <w:sz w:val="20"/>
          <w:szCs w:val="20"/>
        </w:rPr>
        <w:t>DTP1–measles or BCG–measles dropout rate.</w:t>
      </w:r>
    </w:p>
    <w:p w:rsidR="000A0110" w:rsidRPr="00BA0F6F" w:rsidRDefault="000A0110" w:rsidP="000A0110">
      <w:pPr>
        <w:pStyle w:val="ListParagraph"/>
        <w:numPr>
          <w:ilvl w:val="0"/>
          <w:numId w:val="8"/>
        </w:numPr>
        <w:autoSpaceDE w:val="0"/>
        <w:autoSpaceDN w:val="0"/>
        <w:adjustRightInd w:val="0"/>
        <w:spacing w:after="0" w:line="240" w:lineRule="auto"/>
        <w:rPr>
          <w:rFonts w:ascii="Arial" w:hAnsi="Arial" w:cs="Arial"/>
          <w:sz w:val="20"/>
          <w:szCs w:val="20"/>
        </w:rPr>
      </w:pPr>
      <w:r w:rsidRPr="00BA0F6F">
        <w:rPr>
          <w:rFonts w:ascii="Arial" w:hAnsi="Arial" w:cs="Arial"/>
          <w:sz w:val="20"/>
          <w:szCs w:val="20"/>
        </w:rPr>
        <w:t>Completeness/timeliness of monthly reporting.</w:t>
      </w:r>
    </w:p>
    <w:p w:rsidR="000A0110" w:rsidRDefault="000A0110" w:rsidP="000A0110">
      <w:pPr>
        <w:pStyle w:val="ListParagraph"/>
        <w:numPr>
          <w:ilvl w:val="0"/>
          <w:numId w:val="8"/>
        </w:numPr>
        <w:autoSpaceDE w:val="0"/>
        <w:autoSpaceDN w:val="0"/>
        <w:adjustRightInd w:val="0"/>
        <w:spacing w:after="0" w:line="240" w:lineRule="auto"/>
        <w:rPr>
          <w:rFonts w:ascii="Arial" w:hAnsi="Arial" w:cs="Arial"/>
          <w:sz w:val="20"/>
          <w:szCs w:val="20"/>
        </w:rPr>
      </w:pPr>
      <w:r w:rsidRPr="00BA0F6F">
        <w:rPr>
          <w:rFonts w:ascii="Arial" w:hAnsi="Arial" w:cs="Arial"/>
          <w:sz w:val="20"/>
          <w:szCs w:val="20"/>
        </w:rPr>
        <w:t>Proportion of known outbreaks confirmed by the laboratory.</w:t>
      </w:r>
    </w:p>
    <w:p w:rsidR="000A0110" w:rsidRDefault="000A0110" w:rsidP="000A0110">
      <w:pPr>
        <w:autoSpaceDE w:val="0"/>
        <w:autoSpaceDN w:val="0"/>
        <w:adjustRightInd w:val="0"/>
        <w:spacing w:after="0" w:line="240" w:lineRule="auto"/>
        <w:rPr>
          <w:rFonts w:ascii="Arial" w:hAnsi="Arial" w:cs="Arial"/>
          <w:sz w:val="20"/>
          <w:szCs w:val="20"/>
        </w:rPr>
      </w:pPr>
    </w:p>
    <w:p w:rsidR="000A0110" w:rsidRPr="00B6785D" w:rsidRDefault="000A0110" w:rsidP="000A0110">
      <w:pPr>
        <w:autoSpaceDE w:val="0"/>
        <w:autoSpaceDN w:val="0"/>
        <w:adjustRightInd w:val="0"/>
        <w:spacing w:after="0" w:line="240" w:lineRule="auto"/>
        <w:rPr>
          <w:rFonts w:ascii="Arial" w:hAnsi="Arial" w:cs="Arial"/>
          <w:b/>
          <w:bCs/>
        </w:rPr>
      </w:pPr>
      <w:r w:rsidRPr="00B6785D">
        <w:rPr>
          <w:rFonts w:ascii="Arial" w:hAnsi="Arial" w:cs="Arial"/>
          <w:b/>
          <w:bCs/>
        </w:rPr>
        <w:t>Principal uses of data for decision-making</w:t>
      </w:r>
    </w:p>
    <w:p w:rsidR="000A0110" w:rsidRPr="00B6785D" w:rsidRDefault="000A0110" w:rsidP="000A0110">
      <w:pPr>
        <w:pStyle w:val="ListParagraph"/>
        <w:numPr>
          <w:ilvl w:val="0"/>
          <w:numId w:val="9"/>
        </w:numPr>
        <w:autoSpaceDE w:val="0"/>
        <w:autoSpaceDN w:val="0"/>
        <w:adjustRightInd w:val="0"/>
        <w:spacing w:after="0" w:line="240" w:lineRule="auto"/>
        <w:rPr>
          <w:rFonts w:ascii="Arial" w:hAnsi="Arial" w:cs="Arial"/>
          <w:sz w:val="20"/>
          <w:szCs w:val="20"/>
        </w:rPr>
      </w:pPr>
      <w:r w:rsidRPr="00B6785D">
        <w:rPr>
          <w:rFonts w:ascii="Arial" w:hAnsi="Arial" w:cs="Arial"/>
          <w:b/>
          <w:bCs/>
          <w:sz w:val="20"/>
          <w:szCs w:val="20"/>
        </w:rPr>
        <w:t>Mortality reduction phase</w:t>
      </w:r>
      <w:r w:rsidRPr="00B6785D">
        <w:rPr>
          <w:rFonts w:ascii="Arial" w:hAnsi="Arial" w:cs="Arial"/>
          <w:sz w:val="20"/>
          <w:szCs w:val="20"/>
        </w:rPr>
        <w:t>: Monitor incidence and coverage to assess progress (i.e. decreasing incidence and increasing coverage) and identify areas at high risk or with poor program performance. Describe the changing epidemiology of measles in terms of age, immunization status and interepidemic period. Assist in determination of optimal age groups to be targeted by second opportunity for measles vaccination (including mass vaccination campaigns).</w:t>
      </w:r>
    </w:p>
    <w:p w:rsidR="000A0110" w:rsidRPr="00B6785D" w:rsidRDefault="000A0110" w:rsidP="000A0110">
      <w:pPr>
        <w:pStyle w:val="ListParagraph"/>
        <w:numPr>
          <w:ilvl w:val="0"/>
          <w:numId w:val="9"/>
        </w:numPr>
        <w:autoSpaceDE w:val="0"/>
        <w:autoSpaceDN w:val="0"/>
        <w:adjustRightInd w:val="0"/>
        <w:spacing w:after="0" w:line="240" w:lineRule="auto"/>
        <w:rPr>
          <w:rFonts w:ascii="Arial" w:hAnsi="Arial" w:cs="Arial"/>
          <w:sz w:val="20"/>
          <w:szCs w:val="20"/>
        </w:rPr>
      </w:pPr>
      <w:r w:rsidRPr="00B6785D">
        <w:rPr>
          <w:rFonts w:ascii="Arial" w:hAnsi="Arial" w:cs="Arial"/>
          <w:b/>
          <w:bCs/>
          <w:sz w:val="20"/>
          <w:szCs w:val="20"/>
        </w:rPr>
        <w:t>Low-incidence or elimination phase</w:t>
      </w:r>
      <w:r w:rsidRPr="00B6785D">
        <w:rPr>
          <w:rFonts w:ascii="Arial" w:hAnsi="Arial" w:cs="Arial"/>
          <w:sz w:val="20"/>
          <w:szCs w:val="20"/>
        </w:rPr>
        <w:t>: Identify chains of transmission. Monitor the epidemiology (age groups at risk, interepidemic period, immunization status) of measles and accelerate immunization activities accordingly to avert potential outbreaks. Use epidemiological data to classify cases (see special aspects section). Use performance indicators to assess the quality of surveillance and identify areas that need strengthening.</w:t>
      </w:r>
    </w:p>
    <w:p w:rsidR="000A0110" w:rsidRPr="00B6785D" w:rsidRDefault="000A0110" w:rsidP="000A0110">
      <w:pPr>
        <w:pStyle w:val="ListParagraph"/>
        <w:numPr>
          <w:ilvl w:val="0"/>
          <w:numId w:val="9"/>
        </w:numPr>
        <w:autoSpaceDE w:val="0"/>
        <w:autoSpaceDN w:val="0"/>
        <w:adjustRightInd w:val="0"/>
        <w:spacing w:after="0" w:line="240" w:lineRule="auto"/>
        <w:rPr>
          <w:rFonts w:ascii="Arial" w:hAnsi="Arial" w:cs="Arial"/>
          <w:sz w:val="20"/>
          <w:szCs w:val="20"/>
        </w:rPr>
      </w:pPr>
      <w:r w:rsidRPr="00B6785D">
        <w:rPr>
          <w:rFonts w:ascii="Arial" w:hAnsi="Arial" w:cs="Arial"/>
          <w:b/>
          <w:bCs/>
          <w:sz w:val="20"/>
          <w:szCs w:val="20"/>
        </w:rPr>
        <w:t>During all phases</w:t>
      </w:r>
      <w:r w:rsidRPr="00B6785D">
        <w:rPr>
          <w:rFonts w:ascii="Arial" w:hAnsi="Arial" w:cs="Arial"/>
          <w:sz w:val="20"/>
          <w:szCs w:val="20"/>
        </w:rPr>
        <w:t xml:space="preserve">: Detect and investigate outbreaks to ensure proper case </w:t>
      </w:r>
      <w:proofErr w:type="gramStart"/>
      <w:r w:rsidRPr="00B6785D">
        <w:rPr>
          <w:rFonts w:ascii="Arial" w:hAnsi="Arial" w:cs="Arial"/>
          <w:sz w:val="20"/>
          <w:szCs w:val="20"/>
        </w:rPr>
        <w:t>management, and</w:t>
      </w:r>
      <w:proofErr w:type="gramEnd"/>
      <w:r w:rsidRPr="00B6785D">
        <w:rPr>
          <w:rFonts w:ascii="Arial" w:hAnsi="Arial" w:cs="Arial"/>
          <w:sz w:val="20"/>
          <w:szCs w:val="20"/>
        </w:rPr>
        <w:t xml:space="preserve"> determine why outbreaks occurred (e.g. failure to vaccinate, vaccine failure or accumulation of </w:t>
      </w:r>
      <w:proofErr w:type="spellStart"/>
      <w:r w:rsidRPr="00B6785D">
        <w:rPr>
          <w:rFonts w:ascii="Arial" w:hAnsi="Arial" w:cs="Arial"/>
          <w:sz w:val="20"/>
          <w:szCs w:val="20"/>
        </w:rPr>
        <w:t>susceptibles</w:t>
      </w:r>
      <w:proofErr w:type="spellEnd"/>
      <w:r w:rsidRPr="00B6785D">
        <w:rPr>
          <w:rFonts w:ascii="Arial" w:hAnsi="Arial" w:cs="Arial"/>
          <w:sz w:val="20"/>
          <w:szCs w:val="20"/>
        </w:rPr>
        <w:t>).</w:t>
      </w:r>
    </w:p>
    <w:p w:rsidR="000A0110" w:rsidRDefault="000A0110" w:rsidP="000A0110">
      <w:pPr>
        <w:spacing w:after="0" w:line="240" w:lineRule="auto"/>
        <w:ind w:left="2160"/>
        <w:textAlignment w:val="center"/>
        <w:rPr>
          <w:rFonts w:ascii="Calibri" w:eastAsia="Times New Roman" w:hAnsi="Calibri" w:cs="Calibri"/>
          <w:sz w:val="24"/>
          <w:szCs w:val="24"/>
        </w:rPr>
      </w:pPr>
    </w:p>
    <w:p w:rsidR="002A4810" w:rsidRDefault="002A4810" w:rsidP="00CE1771">
      <w:pPr>
        <w:numPr>
          <w:ilvl w:val="1"/>
          <w:numId w:val="2"/>
        </w:numPr>
        <w:spacing w:after="0" w:line="240" w:lineRule="auto"/>
        <w:ind w:left="1080"/>
        <w:textAlignment w:val="center"/>
        <w:rPr>
          <w:rFonts w:ascii="Calibri" w:eastAsia="Times New Roman" w:hAnsi="Calibri" w:cs="Calibri"/>
          <w:sz w:val="24"/>
          <w:szCs w:val="24"/>
        </w:rPr>
      </w:pPr>
      <w:r>
        <w:rPr>
          <w:rFonts w:ascii="Calibri" w:eastAsia="Times New Roman" w:hAnsi="Calibri" w:cs="Calibri"/>
          <w:sz w:val="24"/>
          <w:szCs w:val="24"/>
        </w:rPr>
        <w:t>Study population</w:t>
      </w:r>
    </w:p>
    <w:p w:rsidR="00E763CC" w:rsidRPr="00BD1DCA" w:rsidRDefault="00E763CC" w:rsidP="00117D60">
      <w:pPr>
        <w:numPr>
          <w:ilvl w:val="2"/>
          <w:numId w:val="2"/>
        </w:numPr>
        <w:spacing w:after="0" w:line="240" w:lineRule="auto"/>
        <w:textAlignment w:val="center"/>
        <w:rPr>
          <w:rFonts w:ascii="Calibri" w:eastAsia="Times New Roman" w:hAnsi="Calibri" w:cs="Calibri"/>
          <w:sz w:val="24"/>
          <w:szCs w:val="24"/>
        </w:rPr>
      </w:pPr>
      <w:r w:rsidRPr="00BD1DCA">
        <w:rPr>
          <w:rFonts w:ascii="Calibri" w:eastAsia="Times New Roman" w:hAnsi="Calibri" w:cs="Calibri"/>
          <w:sz w:val="24"/>
          <w:szCs w:val="24"/>
        </w:rPr>
        <w:t>“</w:t>
      </w:r>
      <w:r w:rsidR="00BD1DCA" w:rsidRPr="00BD1DCA">
        <w:rPr>
          <w:rFonts w:ascii="Calibri" w:eastAsia="Times New Roman" w:hAnsi="Calibri" w:cs="Calibri"/>
          <w:sz w:val="24"/>
          <w:szCs w:val="24"/>
        </w:rPr>
        <w:t>The study population consisted of every outpatient presenting at any of the sentinel sites who met the ILI</w:t>
      </w:r>
      <w:r w:rsidR="00BD1DCA">
        <w:rPr>
          <w:rFonts w:ascii="Calibri" w:eastAsia="Times New Roman" w:hAnsi="Calibri" w:cs="Calibri"/>
          <w:sz w:val="24"/>
          <w:szCs w:val="24"/>
        </w:rPr>
        <w:t xml:space="preserve"> </w:t>
      </w:r>
      <w:r w:rsidR="00BD1DCA" w:rsidRPr="00BD1DCA">
        <w:rPr>
          <w:rFonts w:ascii="Calibri" w:eastAsia="Times New Roman" w:hAnsi="Calibri" w:cs="Calibri"/>
          <w:sz w:val="24"/>
          <w:szCs w:val="24"/>
        </w:rPr>
        <w:t>case definition,</w:t>
      </w:r>
      <w:r w:rsidR="00BD1DCA">
        <w:rPr>
          <w:rFonts w:ascii="Calibri" w:eastAsia="Times New Roman" w:hAnsi="Calibri" w:cs="Calibri"/>
          <w:sz w:val="24"/>
          <w:szCs w:val="24"/>
        </w:rPr>
        <w:t xml:space="preserve"> r</w:t>
      </w:r>
      <w:r w:rsidR="00BD1DCA" w:rsidRPr="00BD1DCA">
        <w:rPr>
          <w:rFonts w:ascii="Calibri" w:eastAsia="Times New Roman" w:hAnsi="Calibri" w:cs="Calibri"/>
          <w:sz w:val="24"/>
          <w:szCs w:val="24"/>
        </w:rPr>
        <w:t>egardless of age or sex</w:t>
      </w:r>
      <w:r w:rsidR="00D21197">
        <w:rPr>
          <w:rFonts w:ascii="Calibri" w:eastAsia="Times New Roman" w:hAnsi="Calibri" w:cs="Calibri"/>
          <w:sz w:val="24"/>
          <w:szCs w:val="24"/>
        </w:rPr>
        <w:t>”</w:t>
      </w:r>
    </w:p>
    <w:p w:rsidR="00CE1771" w:rsidRDefault="00CE1771" w:rsidP="00CE1771">
      <w:pPr>
        <w:numPr>
          <w:ilvl w:val="1"/>
          <w:numId w:val="2"/>
        </w:numPr>
        <w:spacing w:after="0" w:line="240" w:lineRule="auto"/>
        <w:ind w:left="1080"/>
        <w:textAlignment w:val="center"/>
        <w:rPr>
          <w:rFonts w:ascii="Calibri" w:eastAsia="Times New Roman" w:hAnsi="Calibri" w:cs="Calibri"/>
          <w:sz w:val="24"/>
          <w:szCs w:val="24"/>
        </w:rPr>
      </w:pPr>
      <w:r w:rsidRPr="00CE1771">
        <w:rPr>
          <w:rFonts w:ascii="Calibri" w:eastAsia="Times New Roman" w:hAnsi="Calibri" w:cs="Calibri"/>
          <w:sz w:val="24"/>
          <w:szCs w:val="24"/>
        </w:rPr>
        <w:t>Surveillance system</w:t>
      </w:r>
    </w:p>
    <w:p w:rsidR="002A256B" w:rsidRDefault="002A256B" w:rsidP="002A256B">
      <w:pPr>
        <w:numPr>
          <w:ilvl w:val="2"/>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 xml:space="preserve">EWARN: Early Warning </w:t>
      </w:r>
      <w:proofErr w:type="gramStart"/>
      <w:r w:rsidR="00A9728C">
        <w:rPr>
          <w:rFonts w:ascii="Calibri" w:eastAsia="Times New Roman" w:hAnsi="Calibri" w:cs="Calibri"/>
          <w:sz w:val="24"/>
          <w:szCs w:val="24"/>
        </w:rPr>
        <w:t>A</w:t>
      </w:r>
      <w:r>
        <w:rPr>
          <w:rFonts w:ascii="Calibri" w:eastAsia="Times New Roman" w:hAnsi="Calibri" w:cs="Calibri"/>
          <w:sz w:val="24"/>
          <w:szCs w:val="24"/>
        </w:rPr>
        <w:t>nd</w:t>
      </w:r>
      <w:proofErr w:type="gramEnd"/>
      <w:r>
        <w:rPr>
          <w:rFonts w:ascii="Calibri" w:eastAsia="Times New Roman" w:hAnsi="Calibri" w:cs="Calibri"/>
          <w:sz w:val="24"/>
          <w:szCs w:val="24"/>
        </w:rPr>
        <w:t xml:space="preserve"> Response Network</w:t>
      </w:r>
    </w:p>
    <w:p w:rsidR="002A256B" w:rsidRDefault="002A256B" w:rsidP="002A256B">
      <w:pPr>
        <w:numPr>
          <w:ilvl w:val="2"/>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 xml:space="preserve">Based </w:t>
      </w:r>
      <w:r w:rsidR="000E7AD2">
        <w:rPr>
          <w:rFonts w:ascii="Calibri" w:eastAsia="Times New Roman" w:hAnsi="Calibri" w:cs="Calibri"/>
          <w:sz w:val="24"/>
          <w:szCs w:val="24"/>
        </w:rPr>
        <w:t>off</w:t>
      </w:r>
      <w:r>
        <w:rPr>
          <w:rFonts w:ascii="Calibri" w:eastAsia="Times New Roman" w:hAnsi="Calibri" w:cs="Calibri"/>
          <w:sz w:val="24"/>
          <w:szCs w:val="24"/>
        </w:rPr>
        <w:t xml:space="preserve"> the WHO supported EWARS model</w:t>
      </w:r>
    </w:p>
    <w:p w:rsidR="000E7AD2" w:rsidRDefault="000E7AD2" w:rsidP="002A256B">
      <w:pPr>
        <w:numPr>
          <w:ilvl w:val="2"/>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EWARS is a streamlined sentinel surveillance program that can be rapidly deployed in humanitarian or conflict settings</w:t>
      </w:r>
      <w:r w:rsidR="00802AE9">
        <w:rPr>
          <w:rFonts w:ascii="Calibri" w:eastAsia="Times New Roman" w:hAnsi="Calibri" w:cs="Calibri"/>
          <w:sz w:val="24"/>
          <w:szCs w:val="24"/>
        </w:rPr>
        <w:t xml:space="preserve"> during the acute phase of an emergency. </w:t>
      </w:r>
      <w:r w:rsidR="00B7338E">
        <w:rPr>
          <w:rFonts w:ascii="Calibri" w:eastAsia="Times New Roman" w:hAnsi="Calibri" w:cs="Calibri"/>
          <w:sz w:val="24"/>
          <w:szCs w:val="24"/>
        </w:rPr>
        <w:t xml:space="preserve">Designed as a temporary measure when public health information systems are disrupted or non-functional. The program is meant to </w:t>
      </w:r>
      <w:r w:rsidR="00491732">
        <w:rPr>
          <w:rFonts w:ascii="Calibri" w:eastAsia="Times New Roman" w:hAnsi="Calibri" w:cs="Calibri"/>
          <w:sz w:val="24"/>
          <w:szCs w:val="24"/>
        </w:rPr>
        <w:t xml:space="preserve">be reintegrated into a </w:t>
      </w:r>
      <w:r w:rsidR="00491732">
        <w:rPr>
          <w:rFonts w:ascii="Calibri" w:eastAsia="Times New Roman" w:hAnsi="Calibri" w:cs="Calibri"/>
          <w:sz w:val="24"/>
          <w:szCs w:val="24"/>
        </w:rPr>
        <w:lastRenderedPageBreak/>
        <w:t>national or regional system after the public health information systems have regained capacity.</w:t>
      </w:r>
    </w:p>
    <w:p w:rsidR="00491732" w:rsidRDefault="004E1FC1" w:rsidP="002A256B">
      <w:pPr>
        <w:numPr>
          <w:ilvl w:val="2"/>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 xml:space="preserve">EWARN has been active for 5 </w:t>
      </w:r>
      <w:r w:rsidR="008D67D9">
        <w:rPr>
          <w:rFonts w:ascii="Calibri" w:eastAsia="Times New Roman" w:hAnsi="Calibri" w:cs="Calibri"/>
          <w:sz w:val="24"/>
          <w:szCs w:val="24"/>
        </w:rPr>
        <w:t>years and</w:t>
      </w:r>
      <w:r>
        <w:rPr>
          <w:rFonts w:ascii="Calibri" w:eastAsia="Times New Roman" w:hAnsi="Calibri" w:cs="Calibri"/>
          <w:sz w:val="24"/>
          <w:szCs w:val="24"/>
        </w:rPr>
        <w:t xml:space="preserve"> has gained great experience and expertise. They operate in opposition-held </w:t>
      </w:r>
      <w:r w:rsidR="008D67D9">
        <w:rPr>
          <w:rFonts w:ascii="Calibri" w:eastAsia="Times New Roman" w:hAnsi="Calibri" w:cs="Calibri"/>
          <w:sz w:val="24"/>
          <w:szCs w:val="24"/>
        </w:rPr>
        <w:t>territories</w:t>
      </w:r>
      <w:r>
        <w:rPr>
          <w:rFonts w:ascii="Calibri" w:eastAsia="Times New Roman" w:hAnsi="Calibri" w:cs="Calibri"/>
          <w:sz w:val="24"/>
          <w:szCs w:val="24"/>
        </w:rPr>
        <w:t xml:space="preserve"> in Syria. The WHO </w:t>
      </w:r>
      <w:r w:rsidR="00FA00CE">
        <w:rPr>
          <w:rFonts w:ascii="Calibri" w:eastAsia="Times New Roman" w:hAnsi="Calibri" w:cs="Calibri"/>
          <w:sz w:val="24"/>
          <w:szCs w:val="24"/>
        </w:rPr>
        <w:t>collaborates with the Syrian ministry of health to operate</w:t>
      </w:r>
      <w:r>
        <w:rPr>
          <w:rFonts w:ascii="Calibri" w:eastAsia="Times New Roman" w:hAnsi="Calibri" w:cs="Calibri"/>
          <w:sz w:val="24"/>
          <w:szCs w:val="24"/>
        </w:rPr>
        <w:t xml:space="preserve"> a separate EWARS program in government-held territories in Syria. </w:t>
      </w:r>
    </w:p>
    <w:p w:rsidR="008157AA" w:rsidRDefault="000B09E9" w:rsidP="002A256B">
      <w:pPr>
        <w:numPr>
          <w:ilvl w:val="2"/>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Tracks 13 syndromes based on 1) their potential to cause epidemics, 2) association with high morbidity and mortality, and 3) the existence of interventions in Syria.</w:t>
      </w:r>
    </w:p>
    <w:tbl>
      <w:tblPr>
        <w:tblStyle w:val="GridTable4-Accent3"/>
        <w:tblW w:w="8370" w:type="dxa"/>
        <w:tblLook w:val="04A0" w:firstRow="1" w:lastRow="0" w:firstColumn="1" w:lastColumn="0" w:noHBand="0" w:noVBand="1"/>
      </w:tblPr>
      <w:tblGrid>
        <w:gridCol w:w="1710"/>
        <w:gridCol w:w="3510"/>
        <w:gridCol w:w="3150"/>
      </w:tblGrid>
      <w:tr w:rsidR="00313F1D" w:rsidTr="00313F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A7015B" w:rsidRPr="00313F1D" w:rsidRDefault="00A7015B" w:rsidP="00E8055D">
            <w:pPr>
              <w:textAlignment w:val="center"/>
              <w:rPr>
                <w:rFonts w:ascii="Calibri" w:eastAsia="Times New Roman" w:hAnsi="Calibri" w:cs="Calibri"/>
                <w:sz w:val="24"/>
                <w:szCs w:val="24"/>
              </w:rPr>
            </w:pPr>
            <w:r w:rsidRPr="00313F1D">
              <w:rPr>
                <w:rFonts w:ascii="Calibri" w:eastAsia="Times New Roman" w:hAnsi="Calibri" w:cs="Calibri"/>
                <w:sz w:val="24"/>
                <w:szCs w:val="24"/>
              </w:rPr>
              <w:t>Abbreviation</w:t>
            </w:r>
          </w:p>
        </w:tc>
        <w:tc>
          <w:tcPr>
            <w:tcW w:w="3510" w:type="dxa"/>
          </w:tcPr>
          <w:p w:rsidR="00A7015B" w:rsidRPr="00313F1D" w:rsidRDefault="00A7015B" w:rsidP="00E8055D">
            <w:pPr>
              <w:textAlignment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rPr>
            </w:pPr>
            <w:r w:rsidRPr="00313F1D">
              <w:rPr>
                <w:rFonts w:ascii="Calibri" w:eastAsia="Times New Roman" w:hAnsi="Calibri" w:cs="Calibri"/>
                <w:sz w:val="24"/>
                <w:szCs w:val="24"/>
              </w:rPr>
              <w:t xml:space="preserve">Clinical Syndrome </w:t>
            </w:r>
          </w:p>
        </w:tc>
        <w:tc>
          <w:tcPr>
            <w:tcW w:w="3150" w:type="dxa"/>
          </w:tcPr>
          <w:p w:rsidR="00A7015B" w:rsidRPr="00313F1D" w:rsidRDefault="00A7015B" w:rsidP="00E8055D">
            <w:pPr>
              <w:textAlignment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4"/>
                <w:szCs w:val="24"/>
              </w:rPr>
            </w:pPr>
            <w:r w:rsidRPr="00313F1D">
              <w:rPr>
                <w:rFonts w:ascii="Calibri" w:eastAsia="Times New Roman" w:hAnsi="Calibri" w:cs="Calibri"/>
                <w:sz w:val="24"/>
                <w:szCs w:val="24"/>
              </w:rPr>
              <w:t>Suspected Disease</w:t>
            </w:r>
          </w:p>
        </w:tc>
      </w:tr>
      <w:tr w:rsidR="00313F1D" w:rsidTr="00313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A7015B" w:rsidRDefault="00A7015B" w:rsidP="00952206">
            <w:pPr>
              <w:jc w:val="center"/>
              <w:textAlignment w:val="center"/>
              <w:rPr>
                <w:rFonts w:ascii="Calibri" w:eastAsia="Times New Roman" w:hAnsi="Calibri" w:cs="Calibri"/>
                <w:sz w:val="24"/>
                <w:szCs w:val="24"/>
              </w:rPr>
            </w:pPr>
            <w:r>
              <w:rPr>
                <w:rFonts w:ascii="Calibri" w:eastAsia="Times New Roman" w:hAnsi="Calibri" w:cs="Calibri"/>
                <w:sz w:val="24"/>
                <w:szCs w:val="24"/>
              </w:rPr>
              <w:t>ABD</w:t>
            </w:r>
          </w:p>
        </w:tc>
        <w:tc>
          <w:tcPr>
            <w:tcW w:w="3510" w:type="dxa"/>
          </w:tcPr>
          <w:p w:rsidR="00A7015B" w:rsidRDefault="00A7015B" w:rsidP="00E8055D">
            <w:pPr>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rPr>
            </w:pPr>
            <w:r>
              <w:rPr>
                <w:rFonts w:ascii="Calibri" w:eastAsia="Times New Roman" w:hAnsi="Calibri" w:cs="Calibri"/>
                <w:sz w:val="24"/>
                <w:szCs w:val="24"/>
              </w:rPr>
              <w:t xml:space="preserve">Acute Bloody Diarrhea </w:t>
            </w:r>
          </w:p>
        </w:tc>
        <w:tc>
          <w:tcPr>
            <w:tcW w:w="3150" w:type="dxa"/>
          </w:tcPr>
          <w:p w:rsidR="00A7015B" w:rsidRDefault="00A7015B" w:rsidP="00952206">
            <w:pPr>
              <w:jc w:val="center"/>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rPr>
            </w:pPr>
            <w:r>
              <w:rPr>
                <w:rFonts w:ascii="Calibri" w:eastAsia="Times New Roman" w:hAnsi="Calibri" w:cs="Calibri"/>
                <w:sz w:val="24"/>
                <w:szCs w:val="24"/>
              </w:rPr>
              <w:t>Shigellosis</w:t>
            </w:r>
          </w:p>
        </w:tc>
      </w:tr>
      <w:tr w:rsidR="00A7015B" w:rsidTr="00313F1D">
        <w:tc>
          <w:tcPr>
            <w:cnfStyle w:val="001000000000" w:firstRow="0" w:lastRow="0" w:firstColumn="1" w:lastColumn="0" w:oddVBand="0" w:evenVBand="0" w:oddHBand="0" w:evenHBand="0" w:firstRowFirstColumn="0" w:firstRowLastColumn="0" w:lastRowFirstColumn="0" w:lastRowLastColumn="0"/>
            <w:tcW w:w="1710" w:type="dxa"/>
          </w:tcPr>
          <w:p w:rsidR="00A7015B" w:rsidRDefault="00A7015B" w:rsidP="00952206">
            <w:pPr>
              <w:jc w:val="center"/>
              <w:textAlignment w:val="center"/>
              <w:rPr>
                <w:rFonts w:ascii="Calibri" w:eastAsia="Times New Roman" w:hAnsi="Calibri" w:cs="Calibri"/>
                <w:sz w:val="24"/>
                <w:szCs w:val="24"/>
              </w:rPr>
            </w:pPr>
            <w:r>
              <w:rPr>
                <w:rFonts w:ascii="Calibri" w:eastAsia="Times New Roman" w:hAnsi="Calibri" w:cs="Calibri"/>
                <w:sz w:val="24"/>
                <w:szCs w:val="24"/>
              </w:rPr>
              <w:t>AWD</w:t>
            </w:r>
          </w:p>
        </w:tc>
        <w:tc>
          <w:tcPr>
            <w:tcW w:w="3510" w:type="dxa"/>
          </w:tcPr>
          <w:p w:rsidR="00A7015B" w:rsidRDefault="00A7015B" w:rsidP="00E8055D">
            <w:pPr>
              <w:textAlignment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rPr>
            </w:pPr>
            <w:r>
              <w:rPr>
                <w:rFonts w:ascii="Calibri" w:eastAsia="Times New Roman" w:hAnsi="Calibri" w:cs="Calibri"/>
                <w:sz w:val="24"/>
                <w:szCs w:val="24"/>
              </w:rPr>
              <w:t>Acute Watery Diarrhea</w:t>
            </w:r>
          </w:p>
        </w:tc>
        <w:tc>
          <w:tcPr>
            <w:tcW w:w="3150" w:type="dxa"/>
          </w:tcPr>
          <w:p w:rsidR="00A7015B" w:rsidRDefault="00A7015B" w:rsidP="00952206">
            <w:pPr>
              <w:jc w:val="center"/>
              <w:textAlignment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rPr>
            </w:pPr>
            <w:r>
              <w:rPr>
                <w:rFonts w:ascii="Calibri" w:eastAsia="Times New Roman" w:hAnsi="Calibri" w:cs="Calibri"/>
                <w:sz w:val="24"/>
                <w:szCs w:val="24"/>
              </w:rPr>
              <w:t>Cholera</w:t>
            </w:r>
          </w:p>
        </w:tc>
      </w:tr>
      <w:tr w:rsidR="00313F1D" w:rsidTr="00313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A7015B" w:rsidRDefault="00A7015B" w:rsidP="00952206">
            <w:pPr>
              <w:jc w:val="center"/>
              <w:textAlignment w:val="center"/>
              <w:rPr>
                <w:rFonts w:ascii="Calibri" w:eastAsia="Times New Roman" w:hAnsi="Calibri" w:cs="Calibri"/>
                <w:sz w:val="24"/>
                <w:szCs w:val="24"/>
              </w:rPr>
            </w:pPr>
            <w:r>
              <w:rPr>
                <w:rFonts w:ascii="Calibri" w:eastAsia="Times New Roman" w:hAnsi="Calibri" w:cs="Calibri"/>
                <w:sz w:val="24"/>
                <w:szCs w:val="24"/>
              </w:rPr>
              <w:t>AD</w:t>
            </w:r>
          </w:p>
        </w:tc>
        <w:tc>
          <w:tcPr>
            <w:tcW w:w="3510" w:type="dxa"/>
          </w:tcPr>
          <w:p w:rsidR="00A7015B" w:rsidRDefault="00A7015B" w:rsidP="00E8055D">
            <w:pPr>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rPr>
            </w:pPr>
            <w:proofErr w:type="gramStart"/>
            <w:r>
              <w:rPr>
                <w:rFonts w:ascii="Calibri" w:eastAsia="Times New Roman" w:hAnsi="Calibri" w:cs="Calibri"/>
                <w:sz w:val="24"/>
                <w:szCs w:val="24"/>
              </w:rPr>
              <w:t>Other</w:t>
            </w:r>
            <w:proofErr w:type="gramEnd"/>
            <w:r>
              <w:rPr>
                <w:rFonts w:ascii="Calibri" w:eastAsia="Times New Roman" w:hAnsi="Calibri" w:cs="Calibri"/>
                <w:sz w:val="24"/>
                <w:szCs w:val="24"/>
              </w:rPr>
              <w:t xml:space="preserve"> Acute Diarrhea </w:t>
            </w:r>
          </w:p>
        </w:tc>
        <w:tc>
          <w:tcPr>
            <w:tcW w:w="3150" w:type="dxa"/>
          </w:tcPr>
          <w:p w:rsidR="00A7015B" w:rsidRDefault="00A7015B" w:rsidP="00952206">
            <w:pPr>
              <w:jc w:val="center"/>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rPr>
            </w:pPr>
          </w:p>
        </w:tc>
      </w:tr>
      <w:tr w:rsidR="00A7015B" w:rsidTr="00313F1D">
        <w:tc>
          <w:tcPr>
            <w:cnfStyle w:val="001000000000" w:firstRow="0" w:lastRow="0" w:firstColumn="1" w:lastColumn="0" w:oddVBand="0" w:evenVBand="0" w:oddHBand="0" w:evenHBand="0" w:firstRowFirstColumn="0" w:firstRowLastColumn="0" w:lastRowFirstColumn="0" w:lastRowLastColumn="0"/>
            <w:tcW w:w="1710" w:type="dxa"/>
          </w:tcPr>
          <w:p w:rsidR="00A7015B" w:rsidRDefault="00A7015B" w:rsidP="00952206">
            <w:pPr>
              <w:jc w:val="center"/>
              <w:textAlignment w:val="center"/>
              <w:rPr>
                <w:rFonts w:ascii="Calibri" w:eastAsia="Times New Roman" w:hAnsi="Calibri" w:cs="Calibri"/>
                <w:sz w:val="24"/>
                <w:szCs w:val="24"/>
              </w:rPr>
            </w:pPr>
            <w:r>
              <w:rPr>
                <w:rFonts w:ascii="Calibri" w:eastAsia="Times New Roman" w:hAnsi="Calibri" w:cs="Calibri"/>
                <w:sz w:val="24"/>
                <w:szCs w:val="24"/>
              </w:rPr>
              <w:t>AJS</w:t>
            </w:r>
          </w:p>
        </w:tc>
        <w:tc>
          <w:tcPr>
            <w:tcW w:w="3510" w:type="dxa"/>
          </w:tcPr>
          <w:p w:rsidR="00A7015B" w:rsidRDefault="00A7015B" w:rsidP="00E8055D">
            <w:pPr>
              <w:textAlignment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rPr>
            </w:pPr>
            <w:r>
              <w:rPr>
                <w:rFonts w:ascii="Calibri" w:eastAsia="Times New Roman" w:hAnsi="Calibri" w:cs="Calibri"/>
                <w:sz w:val="24"/>
                <w:szCs w:val="24"/>
              </w:rPr>
              <w:t xml:space="preserve">Acute Jaundice Syndrome </w:t>
            </w:r>
          </w:p>
        </w:tc>
        <w:tc>
          <w:tcPr>
            <w:tcW w:w="3150" w:type="dxa"/>
          </w:tcPr>
          <w:p w:rsidR="00A7015B" w:rsidRDefault="00A7015B" w:rsidP="00952206">
            <w:pPr>
              <w:jc w:val="center"/>
              <w:textAlignment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rPr>
            </w:pPr>
            <w:r>
              <w:rPr>
                <w:rFonts w:ascii="Calibri" w:eastAsia="Times New Roman" w:hAnsi="Calibri" w:cs="Calibri"/>
                <w:sz w:val="24"/>
                <w:szCs w:val="24"/>
              </w:rPr>
              <w:t>Hepatitis A &amp; E</w:t>
            </w:r>
          </w:p>
        </w:tc>
      </w:tr>
      <w:tr w:rsidR="00313F1D" w:rsidTr="00313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A7015B" w:rsidRDefault="00A7015B" w:rsidP="00952206">
            <w:pPr>
              <w:jc w:val="center"/>
              <w:textAlignment w:val="center"/>
              <w:rPr>
                <w:rFonts w:ascii="Calibri" w:eastAsia="Times New Roman" w:hAnsi="Calibri" w:cs="Calibri"/>
                <w:sz w:val="24"/>
                <w:szCs w:val="24"/>
              </w:rPr>
            </w:pPr>
            <w:r>
              <w:rPr>
                <w:rFonts w:ascii="Calibri" w:eastAsia="Times New Roman" w:hAnsi="Calibri" w:cs="Calibri"/>
                <w:sz w:val="24"/>
                <w:szCs w:val="24"/>
              </w:rPr>
              <w:t>ILI</w:t>
            </w:r>
          </w:p>
        </w:tc>
        <w:tc>
          <w:tcPr>
            <w:tcW w:w="3510" w:type="dxa"/>
          </w:tcPr>
          <w:p w:rsidR="00A7015B" w:rsidRDefault="00A7015B" w:rsidP="00E8055D">
            <w:pPr>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rPr>
            </w:pPr>
            <w:r>
              <w:rPr>
                <w:rFonts w:ascii="Calibri" w:eastAsia="Times New Roman" w:hAnsi="Calibri" w:cs="Calibri"/>
                <w:sz w:val="24"/>
                <w:szCs w:val="24"/>
              </w:rPr>
              <w:t xml:space="preserve">Influenza-Like Illness </w:t>
            </w:r>
          </w:p>
        </w:tc>
        <w:tc>
          <w:tcPr>
            <w:tcW w:w="3150" w:type="dxa"/>
          </w:tcPr>
          <w:p w:rsidR="00A7015B" w:rsidRDefault="00A7015B" w:rsidP="00952206">
            <w:pPr>
              <w:jc w:val="center"/>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rPr>
            </w:pPr>
            <w:r>
              <w:rPr>
                <w:rFonts w:ascii="Calibri" w:eastAsia="Times New Roman" w:hAnsi="Calibri" w:cs="Calibri"/>
                <w:sz w:val="24"/>
                <w:szCs w:val="24"/>
              </w:rPr>
              <w:t>Influenza</w:t>
            </w:r>
          </w:p>
        </w:tc>
      </w:tr>
      <w:tr w:rsidR="00A7015B" w:rsidTr="00313F1D">
        <w:tc>
          <w:tcPr>
            <w:cnfStyle w:val="001000000000" w:firstRow="0" w:lastRow="0" w:firstColumn="1" w:lastColumn="0" w:oddVBand="0" w:evenVBand="0" w:oddHBand="0" w:evenHBand="0" w:firstRowFirstColumn="0" w:firstRowLastColumn="0" w:lastRowFirstColumn="0" w:lastRowLastColumn="0"/>
            <w:tcW w:w="1710" w:type="dxa"/>
          </w:tcPr>
          <w:p w:rsidR="00A7015B" w:rsidRDefault="00A7015B" w:rsidP="00952206">
            <w:pPr>
              <w:jc w:val="center"/>
              <w:textAlignment w:val="center"/>
              <w:rPr>
                <w:rFonts w:ascii="Calibri" w:eastAsia="Times New Roman" w:hAnsi="Calibri" w:cs="Calibri"/>
                <w:sz w:val="24"/>
                <w:szCs w:val="24"/>
              </w:rPr>
            </w:pPr>
            <w:r>
              <w:rPr>
                <w:rFonts w:ascii="Calibri" w:eastAsia="Times New Roman" w:hAnsi="Calibri" w:cs="Calibri"/>
                <w:sz w:val="24"/>
                <w:szCs w:val="24"/>
              </w:rPr>
              <w:t>SARI</w:t>
            </w:r>
          </w:p>
        </w:tc>
        <w:tc>
          <w:tcPr>
            <w:tcW w:w="3510" w:type="dxa"/>
          </w:tcPr>
          <w:p w:rsidR="00A7015B" w:rsidRDefault="00A7015B" w:rsidP="00E8055D">
            <w:pPr>
              <w:textAlignment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rPr>
            </w:pPr>
            <w:r>
              <w:rPr>
                <w:rFonts w:ascii="Calibri" w:eastAsia="Times New Roman" w:hAnsi="Calibri" w:cs="Calibri"/>
                <w:sz w:val="24"/>
                <w:szCs w:val="24"/>
              </w:rPr>
              <w:t xml:space="preserve">Severe Acute Respiratory Illness </w:t>
            </w:r>
          </w:p>
        </w:tc>
        <w:tc>
          <w:tcPr>
            <w:tcW w:w="3150" w:type="dxa"/>
          </w:tcPr>
          <w:p w:rsidR="00A7015B" w:rsidRDefault="008642B1" w:rsidP="00952206">
            <w:pPr>
              <w:jc w:val="center"/>
              <w:textAlignment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rPr>
            </w:pPr>
            <w:r>
              <w:rPr>
                <w:rFonts w:ascii="Calibri" w:eastAsia="Times New Roman" w:hAnsi="Calibri" w:cs="Calibri"/>
                <w:sz w:val="24"/>
                <w:szCs w:val="24"/>
              </w:rPr>
              <w:t>Avian Influenza A</w:t>
            </w:r>
            <w:r w:rsidR="00970E30">
              <w:rPr>
                <w:rFonts w:ascii="Calibri" w:eastAsia="Times New Roman" w:hAnsi="Calibri" w:cs="Calibri"/>
                <w:sz w:val="24"/>
                <w:szCs w:val="24"/>
              </w:rPr>
              <w:t xml:space="preserve"> (H7N9)</w:t>
            </w:r>
            <w:r>
              <w:rPr>
                <w:rFonts w:ascii="Calibri" w:eastAsia="Times New Roman" w:hAnsi="Calibri" w:cs="Calibri"/>
                <w:sz w:val="24"/>
                <w:szCs w:val="24"/>
              </w:rPr>
              <w:t>, MERS-</w:t>
            </w:r>
            <w:proofErr w:type="spellStart"/>
            <w:r>
              <w:rPr>
                <w:rFonts w:ascii="Calibri" w:eastAsia="Times New Roman" w:hAnsi="Calibri" w:cs="Calibri"/>
                <w:sz w:val="24"/>
                <w:szCs w:val="24"/>
              </w:rPr>
              <w:t>CoV</w:t>
            </w:r>
            <w:proofErr w:type="spellEnd"/>
            <w:r w:rsidR="00970E30">
              <w:rPr>
                <w:rFonts w:ascii="Calibri" w:eastAsia="Times New Roman" w:hAnsi="Calibri" w:cs="Calibri"/>
                <w:sz w:val="24"/>
                <w:szCs w:val="24"/>
              </w:rPr>
              <w:t xml:space="preserve">, other </w:t>
            </w:r>
          </w:p>
        </w:tc>
      </w:tr>
      <w:tr w:rsidR="00313F1D" w:rsidTr="00313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A7015B" w:rsidRDefault="00A7015B" w:rsidP="00952206">
            <w:pPr>
              <w:jc w:val="center"/>
              <w:textAlignment w:val="center"/>
              <w:rPr>
                <w:rFonts w:ascii="Calibri" w:eastAsia="Times New Roman" w:hAnsi="Calibri" w:cs="Calibri"/>
                <w:sz w:val="24"/>
                <w:szCs w:val="24"/>
              </w:rPr>
            </w:pPr>
            <w:r>
              <w:rPr>
                <w:rFonts w:ascii="Calibri" w:eastAsia="Times New Roman" w:hAnsi="Calibri" w:cs="Calibri"/>
                <w:sz w:val="24"/>
                <w:szCs w:val="24"/>
              </w:rPr>
              <w:t>AFP</w:t>
            </w:r>
          </w:p>
        </w:tc>
        <w:tc>
          <w:tcPr>
            <w:tcW w:w="3510" w:type="dxa"/>
          </w:tcPr>
          <w:p w:rsidR="00A7015B" w:rsidRDefault="00A7015B" w:rsidP="00E8055D">
            <w:pPr>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rPr>
            </w:pPr>
            <w:r>
              <w:rPr>
                <w:rFonts w:ascii="Calibri" w:eastAsia="Times New Roman" w:hAnsi="Calibri" w:cs="Calibri"/>
                <w:sz w:val="24"/>
                <w:szCs w:val="24"/>
              </w:rPr>
              <w:t xml:space="preserve">Acute Flaccid Paralysis </w:t>
            </w:r>
          </w:p>
        </w:tc>
        <w:tc>
          <w:tcPr>
            <w:tcW w:w="3150" w:type="dxa"/>
          </w:tcPr>
          <w:p w:rsidR="00A7015B" w:rsidRDefault="00A7015B" w:rsidP="00952206">
            <w:pPr>
              <w:jc w:val="center"/>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rPr>
            </w:pPr>
            <w:r>
              <w:rPr>
                <w:rFonts w:ascii="Calibri" w:eastAsia="Times New Roman" w:hAnsi="Calibri" w:cs="Calibri"/>
                <w:sz w:val="24"/>
                <w:szCs w:val="24"/>
              </w:rPr>
              <w:t>Poliomyelitis</w:t>
            </w:r>
          </w:p>
        </w:tc>
      </w:tr>
      <w:tr w:rsidR="00A7015B" w:rsidTr="00313F1D">
        <w:tc>
          <w:tcPr>
            <w:cnfStyle w:val="001000000000" w:firstRow="0" w:lastRow="0" w:firstColumn="1" w:lastColumn="0" w:oddVBand="0" w:evenVBand="0" w:oddHBand="0" w:evenHBand="0" w:firstRowFirstColumn="0" w:firstRowLastColumn="0" w:lastRowFirstColumn="0" w:lastRowLastColumn="0"/>
            <w:tcW w:w="1710" w:type="dxa"/>
          </w:tcPr>
          <w:p w:rsidR="00A7015B" w:rsidRDefault="00A7015B" w:rsidP="00952206">
            <w:pPr>
              <w:jc w:val="center"/>
              <w:textAlignment w:val="center"/>
              <w:rPr>
                <w:rFonts w:ascii="Calibri" w:eastAsia="Times New Roman" w:hAnsi="Calibri" w:cs="Calibri"/>
                <w:sz w:val="24"/>
                <w:szCs w:val="24"/>
              </w:rPr>
            </w:pPr>
            <w:r>
              <w:rPr>
                <w:rFonts w:ascii="Calibri" w:eastAsia="Times New Roman" w:hAnsi="Calibri" w:cs="Calibri"/>
                <w:sz w:val="24"/>
                <w:szCs w:val="24"/>
              </w:rPr>
              <w:t>MEA</w:t>
            </w:r>
          </w:p>
        </w:tc>
        <w:tc>
          <w:tcPr>
            <w:tcW w:w="3510" w:type="dxa"/>
          </w:tcPr>
          <w:p w:rsidR="00A7015B" w:rsidRDefault="00A7015B" w:rsidP="00E8055D">
            <w:pPr>
              <w:textAlignment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rPr>
            </w:pPr>
            <w:r>
              <w:rPr>
                <w:rFonts w:ascii="Calibri" w:eastAsia="Times New Roman" w:hAnsi="Calibri" w:cs="Calibri"/>
                <w:sz w:val="24"/>
                <w:szCs w:val="24"/>
              </w:rPr>
              <w:t xml:space="preserve">Suspected Measles </w:t>
            </w:r>
          </w:p>
        </w:tc>
        <w:tc>
          <w:tcPr>
            <w:tcW w:w="3150" w:type="dxa"/>
          </w:tcPr>
          <w:p w:rsidR="00A7015B" w:rsidRDefault="00A7015B" w:rsidP="00952206">
            <w:pPr>
              <w:jc w:val="center"/>
              <w:textAlignment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rPr>
            </w:pPr>
            <w:r>
              <w:rPr>
                <w:rFonts w:ascii="Calibri" w:eastAsia="Times New Roman" w:hAnsi="Calibri" w:cs="Calibri"/>
                <w:sz w:val="24"/>
                <w:szCs w:val="24"/>
              </w:rPr>
              <w:t>Measles</w:t>
            </w:r>
          </w:p>
        </w:tc>
      </w:tr>
      <w:tr w:rsidR="00313F1D" w:rsidTr="00313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A7015B" w:rsidRDefault="00A7015B" w:rsidP="00952206">
            <w:pPr>
              <w:jc w:val="center"/>
              <w:textAlignment w:val="center"/>
              <w:rPr>
                <w:rFonts w:ascii="Calibri" w:eastAsia="Times New Roman" w:hAnsi="Calibri" w:cs="Calibri"/>
                <w:sz w:val="24"/>
                <w:szCs w:val="24"/>
              </w:rPr>
            </w:pPr>
            <w:r>
              <w:rPr>
                <w:rFonts w:ascii="Calibri" w:eastAsia="Times New Roman" w:hAnsi="Calibri" w:cs="Calibri"/>
                <w:sz w:val="24"/>
                <w:szCs w:val="24"/>
              </w:rPr>
              <w:t>MEN</w:t>
            </w:r>
          </w:p>
        </w:tc>
        <w:tc>
          <w:tcPr>
            <w:tcW w:w="3510" w:type="dxa"/>
          </w:tcPr>
          <w:p w:rsidR="00A7015B" w:rsidRDefault="00A7015B" w:rsidP="00E8055D">
            <w:pPr>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rPr>
            </w:pPr>
            <w:r>
              <w:rPr>
                <w:rFonts w:ascii="Calibri" w:eastAsia="Times New Roman" w:hAnsi="Calibri" w:cs="Calibri"/>
                <w:sz w:val="24"/>
                <w:szCs w:val="24"/>
              </w:rPr>
              <w:t xml:space="preserve">Suspected Meningitis  </w:t>
            </w:r>
          </w:p>
        </w:tc>
        <w:tc>
          <w:tcPr>
            <w:tcW w:w="3150" w:type="dxa"/>
          </w:tcPr>
          <w:p w:rsidR="00A7015B" w:rsidRDefault="00A7015B" w:rsidP="00952206">
            <w:pPr>
              <w:jc w:val="center"/>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rPr>
            </w:pPr>
            <w:r>
              <w:rPr>
                <w:rFonts w:ascii="Calibri" w:eastAsia="Times New Roman" w:hAnsi="Calibri" w:cs="Calibri"/>
                <w:sz w:val="24"/>
                <w:szCs w:val="24"/>
              </w:rPr>
              <w:t>Bacterial Meningitis</w:t>
            </w:r>
          </w:p>
        </w:tc>
      </w:tr>
      <w:tr w:rsidR="00A90C52" w:rsidTr="00313F1D">
        <w:tc>
          <w:tcPr>
            <w:cnfStyle w:val="001000000000" w:firstRow="0" w:lastRow="0" w:firstColumn="1" w:lastColumn="0" w:oddVBand="0" w:evenVBand="0" w:oddHBand="0" w:evenHBand="0" w:firstRowFirstColumn="0" w:firstRowLastColumn="0" w:lastRowFirstColumn="0" w:lastRowLastColumn="0"/>
            <w:tcW w:w="1710" w:type="dxa"/>
          </w:tcPr>
          <w:p w:rsidR="00A90C52" w:rsidRDefault="00A90C52" w:rsidP="00A90C52">
            <w:pPr>
              <w:jc w:val="center"/>
              <w:textAlignment w:val="center"/>
              <w:rPr>
                <w:rFonts w:ascii="Calibri" w:eastAsia="Times New Roman" w:hAnsi="Calibri" w:cs="Calibri"/>
                <w:sz w:val="24"/>
                <w:szCs w:val="24"/>
              </w:rPr>
            </w:pPr>
            <w:r>
              <w:rPr>
                <w:rFonts w:ascii="Calibri" w:eastAsia="Times New Roman" w:hAnsi="Calibri" w:cs="Calibri"/>
                <w:sz w:val="24"/>
                <w:szCs w:val="24"/>
              </w:rPr>
              <w:t>STF</w:t>
            </w:r>
          </w:p>
        </w:tc>
        <w:tc>
          <w:tcPr>
            <w:tcW w:w="3510" w:type="dxa"/>
          </w:tcPr>
          <w:p w:rsidR="00A90C52" w:rsidRDefault="00A90C52" w:rsidP="00A90C52">
            <w:pPr>
              <w:textAlignment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rPr>
            </w:pPr>
            <w:r>
              <w:rPr>
                <w:rFonts w:ascii="Calibri" w:eastAsia="Times New Roman" w:hAnsi="Calibri" w:cs="Calibri"/>
                <w:sz w:val="24"/>
                <w:szCs w:val="24"/>
              </w:rPr>
              <w:t xml:space="preserve">Suspected Typhoid Fever </w:t>
            </w:r>
          </w:p>
        </w:tc>
        <w:tc>
          <w:tcPr>
            <w:tcW w:w="3150" w:type="dxa"/>
          </w:tcPr>
          <w:p w:rsidR="00A90C52" w:rsidRDefault="00A90C52" w:rsidP="00A90C52">
            <w:pPr>
              <w:jc w:val="center"/>
              <w:textAlignment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rPr>
            </w:pPr>
            <w:r>
              <w:rPr>
                <w:rFonts w:ascii="Calibri" w:eastAsia="Times New Roman" w:hAnsi="Calibri" w:cs="Calibri"/>
                <w:sz w:val="24"/>
                <w:szCs w:val="24"/>
              </w:rPr>
              <w:t>Typhoid</w:t>
            </w:r>
          </w:p>
        </w:tc>
      </w:tr>
      <w:tr w:rsidR="00313F1D" w:rsidTr="00313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A90C52" w:rsidRDefault="00A90C52" w:rsidP="00A90C52">
            <w:pPr>
              <w:jc w:val="center"/>
              <w:textAlignment w:val="center"/>
              <w:rPr>
                <w:rFonts w:ascii="Calibri" w:eastAsia="Times New Roman" w:hAnsi="Calibri" w:cs="Calibri"/>
                <w:sz w:val="24"/>
                <w:szCs w:val="24"/>
              </w:rPr>
            </w:pPr>
            <w:r>
              <w:rPr>
                <w:rFonts w:ascii="Calibri" w:eastAsia="Times New Roman" w:hAnsi="Calibri" w:cs="Calibri"/>
                <w:sz w:val="24"/>
                <w:szCs w:val="24"/>
              </w:rPr>
              <w:t>LEISH</w:t>
            </w:r>
          </w:p>
        </w:tc>
        <w:tc>
          <w:tcPr>
            <w:tcW w:w="3510" w:type="dxa"/>
          </w:tcPr>
          <w:p w:rsidR="00A90C52" w:rsidRDefault="00A90C52" w:rsidP="00A90C52">
            <w:pPr>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rPr>
            </w:pPr>
            <w:r>
              <w:rPr>
                <w:rFonts w:ascii="Calibri" w:eastAsia="Times New Roman" w:hAnsi="Calibri" w:cs="Calibri"/>
                <w:sz w:val="24"/>
                <w:szCs w:val="24"/>
              </w:rPr>
              <w:t xml:space="preserve">Leishmaniasis </w:t>
            </w:r>
          </w:p>
        </w:tc>
        <w:tc>
          <w:tcPr>
            <w:tcW w:w="3150" w:type="dxa"/>
          </w:tcPr>
          <w:p w:rsidR="00A90C52" w:rsidRDefault="00A90C52" w:rsidP="00A90C52">
            <w:pPr>
              <w:jc w:val="center"/>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rPr>
            </w:pPr>
            <w:r>
              <w:rPr>
                <w:rFonts w:ascii="Calibri" w:eastAsia="Times New Roman" w:hAnsi="Calibri" w:cs="Calibri"/>
                <w:sz w:val="24"/>
                <w:szCs w:val="24"/>
              </w:rPr>
              <w:t>Cutaneous Leishmaniasis</w:t>
            </w:r>
          </w:p>
        </w:tc>
      </w:tr>
      <w:tr w:rsidR="00A90C52" w:rsidTr="00313F1D">
        <w:tc>
          <w:tcPr>
            <w:cnfStyle w:val="001000000000" w:firstRow="0" w:lastRow="0" w:firstColumn="1" w:lastColumn="0" w:oddVBand="0" w:evenVBand="0" w:oddHBand="0" w:evenHBand="0" w:firstRowFirstColumn="0" w:firstRowLastColumn="0" w:lastRowFirstColumn="0" w:lastRowLastColumn="0"/>
            <w:tcW w:w="1710" w:type="dxa"/>
          </w:tcPr>
          <w:p w:rsidR="00A90C52" w:rsidRDefault="00A90C52" w:rsidP="00A90C52">
            <w:pPr>
              <w:jc w:val="center"/>
              <w:textAlignment w:val="center"/>
              <w:rPr>
                <w:rFonts w:ascii="Calibri" w:eastAsia="Times New Roman" w:hAnsi="Calibri" w:cs="Calibri"/>
                <w:sz w:val="24"/>
                <w:szCs w:val="24"/>
              </w:rPr>
            </w:pPr>
            <w:r>
              <w:rPr>
                <w:rFonts w:ascii="Calibri" w:eastAsia="Times New Roman" w:hAnsi="Calibri" w:cs="Calibri"/>
                <w:sz w:val="24"/>
                <w:szCs w:val="24"/>
              </w:rPr>
              <w:t>UCE</w:t>
            </w:r>
          </w:p>
        </w:tc>
        <w:tc>
          <w:tcPr>
            <w:tcW w:w="3510" w:type="dxa"/>
          </w:tcPr>
          <w:p w:rsidR="00A90C52" w:rsidRDefault="00A90C52" w:rsidP="00A90C52">
            <w:pPr>
              <w:textAlignment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rPr>
            </w:pPr>
            <w:r>
              <w:rPr>
                <w:rFonts w:ascii="Calibri" w:eastAsia="Times New Roman" w:hAnsi="Calibri" w:cs="Calibri"/>
                <w:sz w:val="24"/>
                <w:szCs w:val="24"/>
              </w:rPr>
              <w:t xml:space="preserve">Unusual Cluster of Health Events </w:t>
            </w:r>
          </w:p>
        </w:tc>
        <w:tc>
          <w:tcPr>
            <w:tcW w:w="3150" w:type="dxa"/>
          </w:tcPr>
          <w:p w:rsidR="00A90C52" w:rsidRDefault="00A90C52" w:rsidP="00A90C52">
            <w:pPr>
              <w:jc w:val="center"/>
              <w:textAlignment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4"/>
                <w:szCs w:val="24"/>
              </w:rPr>
            </w:pPr>
          </w:p>
        </w:tc>
      </w:tr>
      <w:tr w:rsidR="00313F1D" w:rsidTr="00313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rsidR="00A90C52" w:rsidRDefault="00A90C52" w:rsidP="00A90C52">
            <w:pPr>
              <w:jc w:val="center"/>
              <w:textAlignment w:val="center"/>
              <w:rPr>
                <w:rFonts w:ascii="Calibri" w:eastAsia="Times New Roman" w:hAnsi="Calibri" w:cs="Calibri"/>
                <w:sz w:val="24"/>
                <w:szCs w:val="24"/>
              </w:rPr>
            </w:pPr>
            <w:r>
              <w:rPr>
                <w:rFonts w:ascii="Calibri" w:eastAsia="Times New Roman" w:hAnsi="Calibri" w:cs="Calibri"/>
                <w:sz w:val="24"/>
                <w:szCs w:val="24"/>
              </w:rPr>
              <w:t>UCD or UXD</w:t>
            </w:r>
          </w:p>
        </w:tc>
        <w:tc>
          <w:tcPr>
            <w:tcW w:w="3510" w:type="dxa"/>
          </w:tcPr>
          <w:p w:rsidR="00A90C52" w:rsidRDefault="00A90C52" w:rsidP="00A90C52">
            <w:pPr>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rPr>
            </w:pPr>
            <w:r>
              <w:rPr>
                <w:rFonts w:ascii="Calibri" w:eastAsia="Times New Roman" w:hAnsi="Calibri" w:cs="Calibri"/>
                <w:sz w:val="24"/>
                <w:szCs w:val="24"/>
              </w:rPr>
              <w:t xml:space="preserve">Unusual Cluster of Deaths </w:t>
            </w:r>
          </w:p>
        </w:tc>
        <w:tc>
          <w:tcPr>
            <w:tcW w:w="3150" w:type="dxa"/>
          </w:tcPr>
          <w:p w:rsidR="00A90C52" w:rsidRDefault="00A90C52" w:rsidP="00A90C52">
            <w:pPr>
              <w:jc w:val="center"/>
              <w:textAlignment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sz w:val="24"/>
                <w:szCs w:val="24"/>
              </w:rPr>
            </w:pPr>
          </w:p>
        </w:tc>
      </w:tr>
    </w:tbl>
    <w:p w:rsidR="00A90C52" w:rsidRDefault="00A90C52" w:rsidP="00A90C52">
      <w:pPr>
        <w:spacing w:after="0" w:line="240" w:lineRule="auto"/>
        <w:ind w:left="1440"/>
        <w:textAlignment w:val="center"/>
        <w:rPr>
          <w:rFonts w:ascii="Calibri" w:eastAsia="Times New Roman" w:hAnsi="Calibri" w:cs="Calibri"/>
          <w:sz w:val="24"/>
          <w:szCs w:val="24"/>
        </w:rPr>
      </w:pPr>
    </w:p>
    <w:p w:rsidR="009F28B9" w:rsidRDefault="009F28B9" w:rsidP="009F28B9">
      <w:pPr>
        <w:numPr>
          <w:ilvl w:val="1"/>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 xml:space="preserve">Weekly zero-reporting: every week, reports for </w:t>
      </w:r>
      <w:proofErr w:type="gramStart"/>
      <w:r>
        <w:rPr>
          <w:rFonts w:ascii="Calibri" w:eastAsia="Times New Roman" w:hAnsi="Calibri" w:cs="Calibri"/>
          <w:sz w:val="24"/>
          <w:szCs w:val="24"/>
        </w:rPr>
        <w:t>all of</w:t>
      </w:r>
      <w:proofErr w:type="gramEnd"/>
      <w:r>
        <w:rPr>
          <w:rFonts w:ascii="Calibri" w:eastAsia="Times New Roman" w:hAnsi="Calibri" w:cs="Calibri"/>
          <w:sz w:val="24"/>
          <w:szCs w:val="24"/>
        </w:rPr>
        <w:t xml:space="preserve"> these conditions across the coverage areas are consolidated by subdistrict. If no cases </w:t>
      </w:r>
      <w:r w:rsidR="003B6FA8">
        <w:rPr>
          <w:rFonts w:ascii="Calibri" w:eastAsia="Times New Roman" w:hAnsi="Calibri" w:cs="Calibri"/>
          <w:sz w:val="24"/>
          <w:szCs w:val="24"/>
        </w:rPr>
        <w:t xml:space="preserve">are recorded </w:t>
      </w:r>
      <w:r>
        <w:rPr>
          <w:rFonts w:ascii="Calibri" w:eastAsia="Times New Roman" w:hAnsi="Calibri" w:cs="Calibri"/>
          <w:sz w:val="24"/>
          <w:szCs w:val="24"/>
        </w:rPr>
        <w:t>in a region, then it is reported as zero, to distinguish it from missing data.</w:t>
      </w:r>
    </w:p>
    <w:p w:rsidR="00B73846" w:rsidRDefault="00B73846" w:rsidP="009F28B9">
      <w:pPr>
        <w:numPr>
          <w:ilvl w:val="1"/>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 xml:space="preserve">Alert thresholds: trigger a report to the health working group and an investigation. </w:t>
      </w:r>
    </w:p>
    <w:p w:rsidR="00B73846" w:rsidRDefault="00B73846" w:rsidP="00B73846">
      <w:pPr>
        <w:numPr>
          <w:ilvl w:val="2"/>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 xml:space="preserve">Type A: immediate notification for the existence of certain diseases (e.g. measles, UCD, AFP, ABD </w:t>
      </w:r>
      <w:r w:rsidR="003407A8">
        <w:rPr>
          <w:rFonts w:ascii="Calibri" w:eastAsia="Times New Roman" w:hAnsi="Calibri" w:cs="Calibri"/>
          <w:sz w:val="24"/>
          <w:szCs w:val="24"/>
        </w:rPr>
        <w:t>in camps)</w:t>
      </w:r>
    </w:p>
    <w:p w:rsidR="003407A8" w:rsidRDefault="003407A8" w:rsidP="00B73846">
      <w:pPr>
        <w:numPr>
          <w:ilvl w:val="2"/>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Type B: Based on trend analysis of aggregated data that suggests an unexplained increase (e.g. outbreak of LEISH or STF, ABD not in the camps)</w:t>
      </w:r>
    </w:p>
    <w:p w:rsidR="00541D31" w:rsidRDefault="00541D31" w:rsidP="00B73846">
      <w:pPr>
        <w:numPr>
          <w:ilvl w:val="2"/>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Alerts help identify early stages of an outbreak</w:t>
      </w:r>
      <w:r w:rsidR="00D82EB7">
        <w:rPr>
          <w:rFonts w:ascii="Calibri" w:eastAsia="Times New Roman" w:hAnsi="Calibri" w:cs="Calibri"/>
          <w:sz w:val="24"/>
          <w:szCs w:val="24"/>
        </w:rPr>
        <w:t xml:space="preserve"> in a community or facility.</w:t>
      </w:r>
    </w:p>
    <w:p w:rsidR="00A07940" w:rsidRDefault="00887E09" w:rsidP="0078185D">
      <w:pPr>
        <w:numPr>
          <w:ilvl w:val="1"/>
          <w:numId w:val="2"/>
        </w:numPr>
        <w:spacing w:after="0" w:line="240" w:lineRule="auto"/>
        <w:textAlignment w:val="center"/>
        <w:rPr>
          <w:rFonts w:ascii="Calibri" w:eastAsia="Times New Roman" w:hAnsi="Calibri" w:cs="Calibri"/>
          <w:sz w:val="24"/>
          <w:szCs w:val="24"/>
        </w:rPr>
      </w:pPr>
      <w:r w:rsidRPr="00A07940">
        <w:rPr>
          <w:rFonts w:ascii="Calibri" w:eastAsia="Times New Roman" w:hAnsi="Calibri" w:cs="Calibri"/>
          <w:sz w:val="24"/>
          <w:szCs w:val="24"/>
        </w:rPr>
        <w:t>Data Flow: Health centers document cases</w:t>
      </w:r>
      <w:r w:rsidR="008B3478" w:rsidRPr="00A07940">
        <w:rPr>
          <w:rFonts w:ascii="Calibri" w:eastAsia="Times New Roman" w:hAnsi="Calibri" w:cs="Calibri"/>
          <w:sz w:val="24"/>
          <w:szCs w:val="24"/>
        </w:rPr>
        <w:t xml:space="preserve"> in patient regist</w:t>
      </w:r>
      <w:r w:rsidR="00B01558" w:rsidRPr="00A07940">
        <w:rPr>
          <w:rFonts w:ascii="Calibri" w:eastAsia="Times New Roman" w:hAnsi="Calibri" w:cs="Calibri"/>
          <w:sz w:val="24"/>
          <w:szCs w:val="24"/>
        </w:rPr>
        <w:t>ers</w:t>
      </w:r>
      <w:r w:rsidRPr="00A07940">
        <w:rPr>
          <w:rFonts w:ascii="Calibri" w:eastAsia="Times New Roman" w:hAnsi="Calibri" w:cs="Calibri"/>
          <w:sz w:val="24"/>
          <w:szCs w:val="24"/>
        </w:rPr>
        <w:t xml:space="preserve">, a Field Level Officer (FLO) collects </w:t>
      </w:r>
      <w:r w:rsidR="00A76101" w:rsidRPr="00A07940">
        <w:rPr>
          <w:rFonts w:ascii="Calibri" w:eastAsia="Times New Roman" w:hAnsi="Calibri" w:cs="Calibri"/>
          <w:sz w:val="24"/>
          <w:szCs w:val="24"/>
        </w:rPr>
        <w:t>the</w:t>
      </w:r>
      <w:r w:rsidR="0075244F" w:rsidRPr="00A07940">
        <w:rPr>
          <w:rFonts w:ascii="Calibri" w:eastAsia="Times New Roman" w:hAnsi="Calibri" w:cs="Calibri"/>
          <w:sz w:val="24"/>
          <w:szCs w:val="24"/>
        </w:rPr>
        <w:t xml:space="preserve"> surveillance</w:t>
      </w:r>
      <w:r w:rsidR="00A76101" w:rsidRPr="00A07940">
        <w:rPr>
          <w:rFonts w:ascii="Calibri" w:eastAsia="Times New Roman" w:hAnsi="Calibri" w:cs="Calibri"/>
          <w:sz w:val="24"/>
          <w:szCs w:val="24"/>
        </w:rPr>
        <w:t xml:space="preserve"> data </w:t>
      </w:r>
      <w:r w:rsidRPr="00A07940">
        <w:rPr>
          <w:rFonts w:ascii="Calibri" w:eastAsia="Times New Roman" w:hAnsi="Calibri" w:cs="Calibri"/>
          <w:sz w:val="24"/>
          <w:szCs w:val="24"/>
        </w:rPr>
        <w:t xml:space="preserve">from each health center in the field in Syria and sends it to a District Level Officer (DLO) also in Syria who then consolidates the data for each district and sends the data </w:t>
      </w:r>
      <w:r w:rsidRPr="00A07940">
        <w:rPr>
          <w:rFonts w:ascii="Calibri" w:eastAsia="Times New Roman" w:hAnsi="Calibri" w:cs="Calibri"/>
          <w:sz w:val="24"/>
          <w:szCs w:val="24"/>
        </w:rPr>
        <w:lastRenderedPageBreak/>
        <w:t xml:space="preserve">for each week to a Central Level Officer located in at the ACU headquarters in Gaziantep, Turkey for analysis, interpretation, and dissemination. </w:t>
      </w:r>
      <w:r w:rsidR="00A07940">
        <w:rPr>
          <w:rFonts w:ascii="Calibri" w:eastAsia="Times New Roman" w:hAnsi="Calibri" w:cs="Calibri"/>
          <w:sz w:val="24"/>
          <w:szCs w:val="24"/>
        </w:rPr>
        <w:t xml:space="preserve"> </w:t>
      </w:r>
    </w:p>
    <w:p w:rsidR="00A07940" w:rsidRDefault="003C66E0" w:rsidP="0078185D">
      <w:pPr>
        <w:numPr>
          <w:ilvl w:val="1"/>
          <w:numId w:val="2"/>
        </w:numPr>
        <w:spacing w:after="0" w:line="240" w:lineRule="auto"/>
        <w:textAlignment w:val="center"/>
        <w:rPr>
          <w:rFonts w:ascii="Calibri" w:eastAsia="Times New Roman" w:hAnsi="Calibri" w:cs="Calibri"/>
          <w:sz w:val="24"/>
          <w:szCs w:val="24"/>
        </w:rPr>
      </w:pPr>
      <w:r w:rsidRPr="00A07940">
        <w:rPr>
          <w:rFonts w:ascii="Calibri" w:eastAsia="Times New Roman" w:hAnsi="Calibri" w:cs="Calibri"/>
          <w:sz w:val="24"/>
          <w:szCs w:val="24"/>
        </w:rPr>
        <w:t>Quality is assessed by the completeness and timeliness of each report.</w:t>
      </w:r>
      <w:r w:rsidR="00A07940" w:rsidRPr="00A07940">
        <w:rPr>
          <w:rFonts w:ascii="Calibri" w:eastAsia="Times New Roman" w:hAnsi="Calibri" w:cs="Calibri"/>
          <w:sz w:val="24"/>
          <w:szCs w:val="24"/>
        </w:rPr>
        <w:t xml:space="preserve"> </w:t>
      </w:r>
    </w:p>
    <w:p w:rsidR="00536474" w:rsidRDefault="00A07940" w:rsidP="0078185D">
      <w:pPr>
        <w:numPr>
          <w:ilvl w:val="1"/>
          <w:numId w:val="2"/>
        </w:numPr>
        <w:spacing w:after="0" w:line="240" w:lineRule="auto"/>
        <w:textAlignment w:val="center"/>
        <w:rPr>
          <w:rFonts w:ascii="Calibri" w:eastAsia="Times New Roman" w:hAnsi="Calibri" w:cs="Calibri"/>
          <w:sz w:val="24"/>
          <w:szCs w:val="24"/>
        </w:rPr>
      </w:pPr>
      <w:r w:rsidRPr="00A07940">
        <w:rPr>
          <w:rFonts w:ascii="Calibri" w:eastAsia="Times New Roman" w:hAnsi="Calibri" w:cs="Calibri"/>
          <w:sz w:val="24"/>
          <w:szCs w:val="24"/>
        </w:rPr>
        <w:t xml:space="preserve">Inclusion of health facilities: Due to the volatile situation in Syria, only selected health facilities will be included in the weekly aggregation of data for sentinel surveillance. Efforts will be made to ensure representativeness; however, priority will be given to the following health facilities:  </w:t>
      </w:r>
    </w:p>
    <w:p w:rsidR="00566EC9" w:rsidRPr="00566EC9" w:rsidRDefault="00566EC9" w:rsidP="00566EC9">
      <w:pPr>
        <w:numPr>
          <w:ilvl w:val="2"/>
          <w:numId w:val="2"/>
        </w:numPr>
        <w:spacing w:after="0" w:line="240" w:lineRule="auto"/>
        <w:textAlignment w:val="center"/>
        <w:rPr>
          <w:rFonts w:ascii="Calibri" w:eastAsia="Times New Roman" w:hAnsi="Calibri" w:cs="Calibri"/>
          <w:sz w:val="24"/>
          <w:szCs w:val="24"/>
        </w:rPr>
      </w:pPr>
      <w:r w:rsidRPr="00566EC9">
        <w:rPr>
          <w:rFonts w:ascii="Calibri" w:eastAsia="Times New Roman" w:hAnsi="Calibri" w:cs="Calibri"/>
          <w:sz w:val="24"/>
          <w:szCs w:val="24"/>
        </w:rPr>
        <w:t>Adequate resources</w:t>
      </w:r>
    </w:p>
    <w:p w:rsidR="00566EC9" w:rsidRPr="00566EC9" w:rsidRDefault="00566EC9" w:rsidP="00566EC9">
      <w:pPr>
        <w:numPr>
          <w:ilvl w:val="3"/>
          <w:numId w:val="2"/>
        </w:numPr>
        <w:spacing w:after="0" w:line="240" w:lineRule="auto"/>
        <w:textAlignment w:val="center"/>
        <w:rPr>
          <w:rFonts w:ascii="Calibri" w:eastAsia="Times New Roman" w:hAnsi="Calibri" w:cs="Calibri"/>
          <w:sz w:val="24"/>
          <w:szCs w:val="24"/>
        </w:rPr>
      </w:pPr>
      <w:r w:rsidRPr="00566EC9">
        <w:rPr>
          <w:rFonts w:ascii="Calibri" w:eastAsia="Times New Roman" w:hAnsi="Calibri" w:cs="Calibri"/>
          <w:sz w:val="24"/>
          <w:szCs w:val="24"/>
        </w:rPr>
        <w:t>Staff – physician, surveillance officer or focal point</w:t>
      </w:r>
    </w:p>
    <w:p w:rsidR="00566EC9" w:rsidRPr="00566EC9" w:rsidRDefault="00566EC9" w:rsidP="00566EC9">
      <w:pPr>
        <w:numPr>
          <w:ilvl w:val="3"/>
          <w:numId w:val="2"/>
        </w:numPr>
        <w:spacing w:after="0" w:line="240" w:lineRule="auto"/>
        <w:textAlignment w:val="center"/>
        <w:rPr>
          <w:rFonts w:ascii="Calibri" w:eastAsia="Times New Roman" w:hAnsi="Calibri" w:cs="Calibri"/>
          <w:sz w:val="24"/>
          <w:szCs w:val="24"/>
        </w:rPr>
      </w:pPr>
      <w:r w:rsidRPr="00566EC9">
        <w:rPr>
          <w:rFonts w:ascii="Calibri" w:eastAsia="Times New Roman" w:hAnsi="Calibri" w:cs="Calibri"/>
          <w:sz w:val="24"/>
          <w:szCs w:val="24"/>
        </w:rPr>
        <w:t>Resources – patient registers, method of communication</w:t>
      </w:r>
    </w:p>
    <w:p w:rsidR="00566EC9" w:rsidRPr="00566EC9" w:rsidRDefault="00566EC9" w:rsidP="00566EC9">
      <w:pPr>
        <w:numPr>
          <w:ilvl w:val="2"/>
          <w:numId w:val="2"/>
        </w:numPr>
        <w:spacing w:after="0" w:line="240" w:lineRule="auto"/>
        <w:textAlignment w:val="center"/>
        <w:rPr>
          <w:rFonts w:ascii="Calibri" w:eastAsia="Times New Roman" w:hAnsi="Calibri" w:cs="Calibri"/>
          <w:sz w:val="24"/>
          <w:szCs w:val="24"/>
        </w:rPr>
      </w:pPr>
      <w:r w:rsidRPr="00566EC9">
        <w:rPr>
          <w:rFonts w:ascii="Calibri" w:eastAsia="Times New Roman" w:hAnsi="Calibri" w:cs="Calibri"/>
          <w:sz w:val="24"/>
          <w:szCs w:val="24"/>
        </w:rPr>
        <w:t>Stability and security</w:t>
      </w:r>
    </w:p>
    <w:p w:rsidR="00566EC9" w:rsidRDefault="00566EC9" w:rsidP="00566EC9">
      <w:pPr>
        <w:numPr>
          <w:ilvl w:val="2"/>
          <w:numId w:val="2"/>
        </w:numPr>
        <w:spacing w:after="0" w:line="240" w:lineRule="auto"/>
        <w:textAlignment w:val="center"/>
        <w:rPr>
          <w:rFonts w:ascii="Calibri" w:eastAsia="Times New Roman" w:hAnsi="Calibri" w:cs="Calibri"/>
          <w:sz w:val="24"/>
          <w:szCs w:val="24"/>
        </w:rPr>
      </w:pPr>
      <w:r w:rsidRPr="00566EC9">
        <w:rPr>
          <w:rFonts w:ascii="Calibri" w:eastAsia="Times New Roman" w:hAnsi="Calibri" w:cs="Calibri"/>
          <w:sz w:val="24"/>
          <w:szCs w:val="24"/>
        </w:rPr>
        <w:t>Accessibility</w:t>
      </w:r>
    </w:p>
    <w:p w:rsidR="00566EC9" w:rsidRDefault="00A07940" w:rsidP="00566EC9">
      <w:pPr>
        <w:numPr>
          <w:ilvl w:val="2"/>
          <w:numId w:val="2"/>
        </w:numPr>
        <w:spacing w:after="0" w:line="240" w:lineRule="auto"/>
        <w:textAlignment w:val="center"/>
        <w:rPr>
          <w:rFonts w:ascii="Calibri" w:eastAsia="Times New Roman" w:hAnsi="Calibri" w:cs="Calibri"/>
          <w:sz w:val="24"/>
          <w:szCs w:val="24"/>
        </w:rPr>
      </w:pPr>
      <w:r w:rsidRPr="00A07940">
        <w:rPr>
          <w:rFonts w:ascii="Calibri" w:eastAsia="Times New Roman" w:hAnsi="Calibri" w:cs="Calibri"/>
          <w:sz w:val="24"/>
          <w:szCs w:val="24"/>
        </w:rPr>
        <w:t xml:space="preserve">Sentinel sites will be evaluated periodically to determine the addition/removal of health facilities based on performance indicators (timeliness, completeness, regularity of reporting). </w:t>
      </w:r>
    </w:p>
    <w:p w:rsidR="00A07940" w:rsidRDefault="00A07940" w:rsidP="00566EC9">
      <w:pPr>
        <w:numPr>
          <w:ilvl w:val="2"/>
          <w:numId w:val="2"/>
        </w:numPr>
        <w:spacing w:after="0" w:line="240" w:lineRule="auto"/>
        <w:textAlignment w:val="center"/>
        <w:rPr>
          <w:rFonts w:ascii="Calibri" w:eastAsia="Times New Roman" w:hAnsi="Calibri" w:cs="Calibri"/>
          <w:sz w:val="24"/>
          <w:szCs w:val="24"/>
        </w:rPr>
      </w:pPr>
      <w:r w:rsidRPr="00A07940">
        <w:rPr>
          <w:rFonts w:ascii="Calibri" w:eastAsia="Times New Roman" w:hAnsi="Calibri" w:cs="Calibri"/>
          <w:sz w:val="24"/>
          <w:szCs w:val="24"/>
        </w:rPr>
        <w:t>Temporary institutions will not be included.</w:t>
      </w:r>
    </w:p>
    <w:p w:rsidR="00313F1D" w:rsidRDefault="000269F3" w:rsidP="000269F3">
      <w:pPr>
        <w:numPr>
          <w:ilvl w:val="1"/>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 xml:space="preserve">Data collection: </w:t>
      </w:r>
    </w:p>
    <w:p w:rsidR="000269F3" w:rsidRPr="000269F3" w:rsidRDefault="000269F3" w:rsidP="00313F1D">
      <w:pPr>
        <w:numPr>
          <w:ilvl w:val="2"/>
          <w:numId w:val="2"/>
        </w:numPr>
        <w:spacing w:after="0" w:line="240" w:lineRule="auto"/>
        <w:textAlignment w:val="center"/>
        <w:rPr>
          <w:rFonts w:ascii="Calibri" w:eastAsia="Times New Roman" w:hAnsi="Calibri" w:cs="Calibri"/>
          <w:sz w:val="24"/>
          <w:szCs w:val="24"/>
        </w:rPr>
      </w:pPr>
      <w:r w:rsidRPr="000269F3">
        <w:rPr>
          <w:rFonts w:ascii="Calibri" w:eastAsia="Times New Roman" w:hAnsi="Calibri" w:cs="Calibri"/>
          <w:sz w:val="24"/>
          <w:szCs w:val="24"/>
        </w:rPr>
        <w:t>Key principles when recording diseases:</w:t>
      </w:r>
    </w:p>
    <w:p w:rsidR="000269F3" w:rsidRPr="000269F3" w:rsidRDefault="000269F3" w:rsidP="00313F1D">
      <w:pPr>
        <w:numPr>
          <w:ilvl w:val="3"/>
          <w:numId w:val="2"/>
        </w:numPr>
        <w:tabs>
          <w:tab w:val="clear" w:pos="2880"/>
        </w:tabs>
        <w:spacing w:after="0" w:line="240" w:lineRule="auto"/>
        <w:ind w:left="2430"/>
        <w:textAlignment w:val="center"/>
        <w:rPr>
          <w:rFonts w:ascii="Calibri" w:eastAsia="Times New Roman" w:hAnsi="Calibri" w:cs="Calibri"/>
          <w:sz w:val="24"/>
          <w:szCs w:val="24"/>
        </w:rPr>
      </w:pPr>
      <w:r w:rsidRPr="000269F3">
        <w:rPr>
          <w:rFonts w:ascii="Calibri" w:eastAsia="Times New Roman" w:hAnsi="Calibri" w:cs="Calibri"/>
          <w:sz w:val="24"/>
          <w:szCs w:val="24"/>
        </w:rPr>
        <w:t>Strictly adhere to the EWARN case definitions. These may differ from previous surveillance case definitions and from clinical case definitions. For example, acute</w:t>
      </w:r>
      <w:r>
        <w:rPr>
          <w:rFonts w:ascii="Calibri" w:eastAsia="Times New Roman" w:hAnsi="Calibri" w:cs="Calibri"/>
          <w:sz w:val="24"/>
          <w:szCs w:val="24"/>
        </w:rPr>
        <w:t xml:space="preserve"> </w:t>
      </w:r>
      <w:r w:rsidRPr="000269F3">
        <w:rPr>
          <w:rFonts w:ascii="Calibri" w:eastAsia="Times New Roman" w:hAnsi="Calibri" w:cs="Calibri"/>
          <w:sz w:val="24"/>
          <w:szCs w:val="24"/>
        </w:rPr>
        <w:t>diarrhea should not be confused with suspected cholera.</w:t>
      </w:r>
    </w:p>
    <w:p w:rsidR="000269F3" w:rsidRPr="000269F3" w:rsidRDefault="000269F3" w:rsidP="00313F1D">
      <w:pPr>
        <w:numPr>
          <w:ilvl w:val="3"/>
          <w:numId w:val="2"/>
        </w:numPr>
        <w:tabs>
          <w:tab w:val="clear" w:pos="2880"/>
        </w:tabs>
        <w:spacing w:after="0" w:line="240" w:lineRule="auto"/>
        <w:ind w:left="2430"/>
        <w:textAlignment w:val="center"/>
        <w:rPr>
          <w:rFonts w:ascii="Calibri" w:eastAsia="Times New Roman" w:hAnsi="Calibri" w:cs="Calibri"/>
          <w:sz w:val="24"/>
          <w:szCs w:val="24"/>
        </w:rPr>
      </w:pPr>
      <w:r w:rsidRPr="000269F3">
        <w:rPr>
          <w:rFonts w:ascii="Calibri" w:eastAsia="Times New Roman" w:hAnsi="Calibri" w:cs="Calibri"/>
          <w:sz w:val="24"/>
          <w:szCs w:val="24"/>
        </w:rPr>
        <w:t>Only assign one main health disease/syndrome to each patient.</w:t>
      </w:r>
    </w:p>
    <w:p w:rsidR="000269F3" w:rsidRPr="000269F3" w:rsidRDefault="000269F3" w:rsidP="00313F1D">
      <w:pPr>
        <w:numPr>
          <w:ilvl w:val="3"/>
          <w:numId w:val="2"/>
        </w:numPr>
        <w:tabs>
          <w:tab w:val="clear" w:pos="2880"/>
        </w:tabs>
        <w:spacing w:after="0" w:line="240" w:lineRule="auto"/>
        <w:ind w:left="2430"/>
        <w:textAlignment w:val="center"/>
        <w:rPr>
          <w:rFonts w:ascii="Calibri" w:eastAsia="Times New Roman" w:hAnsi="Calibri" w:cs="Calibri"/>
          <w:sz w:val="24"/>
          <w:szCs w:val="24"/>
        </w:rPr>
      </w:pPr>
      <w:r w:rsidRPr="000269F3">
        <w:rPr>
          <w:rFonts w:ascii="Calibri" w:eastAsia="Times New Roman" w:hAnsi="Calibri" w:cs="Calibri"/>
          <w:sz w:val="24"/>
          <w:szCs w:val="24"/>
        </w:rPr>
        <w:t>Only record new cases during weekly aggregation of data.</w:t>
      </w:r>
    </w:p>
    <w:p w:rsidR="000269F3" w:rsidRPr="000269F3" w:rsidRDefault="000269F3" w:rsidP="00313F1D">
      <w:pPr>
        <w:numPr>
          <w:ilvl w:val="3"/>
          <w:numId w:val="2"/>
        </w:numPr>
        <w:tabs>
          <w:tab w:val="clear" w:pos="2880"/>
        </w:tabs>
        <w:spacing w:after="0" w:line="240" w:lineRule="auto"/>
        <w:ind w:left="2430"/>
        <w:textAlignment w:val="center"/>
        <w:rPr>
          <w:rFonts w:ascii="Calibri" w:eastAsia="Times New Roman" w:hAnsi="Calibri" w:cs="Calibri"/>
          <w:sz w:val="24"/>
          <w:szCs w:val="24"/>
        </w:rPr>
      </w:pPr>
      <w:r w:rsidRPr="000269F3">
        <w:rPr>
          <w:rFonts w:ascii="Calibri" w:eastAsia="Times New Roman" w:hAnsi="Calibri" w:cs="Calibri"/>
          <w:sz w:val="24"/>
          <w:szCs w:val="24"/>
        </w:rPr>
        <w:t>If a patient presents to the health facility for the same condition multiple times, this</w:t>
      </w:r>
      <w:r>
        <w:rPr>
          <w:rFonts w:ascii="Calibri" w:eastAsia="Times New Roman" w:hAnsi="Calibri" w:cs="Calibri"/>
          <w:sz w:val="24"/>
          <w:szCs w:val="24"/>
        </w:rPr>
        <w:t xml:space="preserve"> i</w:t>
      </w:r>
      <w:r w:rsidRPr="000269F3">
        <w:rPr>
          <w:rFonts w:ascii="Calibri" w:eastAsia="Times New Roman" w:hAnsi="Calibri" w:cs="Calibri"/>
          <w:sz w:val="24"/>
          <w:szCs w:val="24"/>
        </w:rPr>
        <w:t>s considered a repeat visit and should only be counted once.</w:t>
      </w:r>
    </w:p>
    <w:p w:rsidR="009F28B9" w:rsidRDefault="000269F3" w:rsidP="00313F1D">
      <w:pPr>
        <w:numPr>
          <w:ilvl w:val="3"/>
          <w:numId w:val="2"/>
        </w:numPr>
        <w:tabs>
          <w:tab w:val="clear" w:pos="2880"/>
        </w:tabs>
        <w:spacing w:after="0" w:line="240" w:lineRule="auto"/>
        <w:ind w:left="2430"/>
        <w:textAlignment w:val="center"/>
        <w:rPr>
          <w:rFonts w:ascii="Calibri" w:eastAsia="Times New Roman" w:hAnsi="Calibri" w:cs="Calibri"/>
          <w:sz w:val="24"/>
          <w:szCs w:val="24"/>
        </w:rPr>
      </w:pPr>
      <w:r w:rsidRPr="000269F3">
        <w:rPr>
          <w:rFonts w:ascii="Calibri" w:eastAsia="Times New Roman" w:hAnsi="Calibri" w:cs="Calibri"/>
          <w:sz w:val="24"/>
          <w:szCs w:val="24"/>
        </w:rPr>
        <w:t>If a patient is transferred from another health facility, only count as a new case if the</w:t>
      </w:r>
      <w:r>
        <w:rPr>
          <w:rFonts w:ascii="Calibri" w:eastAsia="Times New Roman" w:hAnsi="Calibri" w:cs="Calibri"/>
          <w:sz w:val="24"/>
          <w:szCs w:val="24"/>
        </w:rPr>
        <w:t xml:space="preserve"> </w:t>
      </w:r>
      <w:r w:rsidRPr="000269F3">
        <w:rPr>
          <w:rFonts w:ascii="Calibri" w:eastAsia="Times New Roman" w:hAnsi="Calibri" w:cs="Calibri"/>
          <w:sz w:val="24"/>
          <w:szCs w:val="24"/>
        </w:rPr>
        <w:t xml:space="preserve">referring health facility is not part of EWARN </w:t>
      </w:r>
    </w:p>
    <w:p w:rsidR="00D73119" w:rsidRDefault="00D73119" w:rsidP="00D73119">
      <w:pPr>
        <w:numPr>
          <w:ilvl w:val="1"/>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 xml:space="preserve">Data management </w:t>
      </w:r>
      <w:r w:rsidR="007F527E">
        <w:rPr>
          <w:rFonts w:ascii="Calibri" w:eastAsia="Times New Roman" w:hAnsi="Calibri" w:cs="Calibri"/>
          <w:sz w:val="24"/>
          <w:szCs w:val="24"/>
        </w:rPr>
        <w:t>and analysis</w:t>
      </w:r>
    </w:p>
    <w:p w:rsidR="00B43B95" w:rsidRDefault="00B43B95" w:rsidP="007F527E">
      <w:pPr>
        <w:numPr>
          <w:ilvl w:val="2"/>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 xml:space="preserve">Reports were documented and consolidated using </w:t>
      </w:r>
      <w:r w:rsidR="007F527E">
        <w:rPr>
          <w:rFonts w:ascii="Calibri" w:eastAsia="Times New Roman" w:hAnsi="Calibri" w:cs="Calibri"/>
          <w:sz w:val="24"/>
          <w:szCs w:val="24"/>
        </w:rPr>
        <w:t>[excel]</w:t>
      </w:r>
      <w:r>
        <w:rPr>
          <w:rFonts w:ascii="Calibri" w:eastAsia="Times New Roman" w:hAnsi="Calibri" w:cs="Calibri"/>
          <w:sz w:val="24"/>
          <w:szCs w:val="24"/>
        </w:rPr>
        <w:t>.</w:t>
      </w:r>
    </w:p>
    <w:p w:rsidR="00B43B95" w:rsidRDefault="00B43B95" w:rsidP="007F527E">
      <w:pPr>
        <w:numPr>
          <w:ilvl w:val="2"/>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Statistical tests and software:</w:t>
      </w:r>
    </w:p>
    <w:p w:rsidR="00B43B95" w:rsidRDefault="00B43B95" w:rsidP="00B43B95">
      <w:pPr>
        <w:numPr>
          <w:ilvl w:val="3"/>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R</w:t>
      </w:r>
    </w:p>
    <w:p w:rsidR="007F527E" w:rsidRDefault="00B43B95" w:rsidP="00B43B95">
      <w:pPr>
        <w:numPr>
          <w:ilvl w:val="2"/>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Geospatial ana</w:t>
      </w:r>
      <w:r w:rsidR="004F39F0">
        <w:rPr>
          <w:rFonts w:ascii="Calibri" w:eastAsia="Times New Roman" w:hAnsi="Calibri" w:cs="Calibri"/>
          <w:sz w:val="24"/>
          <w:szCs w:val="24"/>
        </w:rPr>
        <w:t>l</w:t>
      </w:r>
      <w:r>
        <w:rPr>
          <w:rFonts w:ascii="Calibri" w:eastAsia="Times New Roman" w:hAnsi="Calibri" w:cs="Calibri"/>
          <w:sz w:val="24"/>
          <w:szCs w:val="24"/>
        </w:rPr>
        <w:t>ysis</w:t>
      </w:r>
    </w:p>
    <w:p w:rsidR="00B43B95" w:rsidRPr="000269F3" w:rsidRDefault="00B43B95" w:rsidP="00B43B95">
      <w:pPr>
        <w:numPr>
          <w:ilvl w:val="3"/>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ArcGIS</w:t>
      </w:r>
    </w:p>
    <w:p w:rsidR="00313F1D" w:rsidRDefault="00313F1D" w:rsidP="00313F1D">
      <w:pPr>
        <w:spacing w:after="0" w:line="240" w:lineRule="auto"/>
        <w:ind w:left="1080"/>
        <w:textAlignment w:val="center"/>
        <w:rPr>
          <w:rFonts w:ascii="Calibri" w:eastAsia="Times New Roman" w:hAnsi="Calibri" w:cs="Calibri"/>
          <w:sz w:val="24"/>
          <w:szCs w:val="24"/>
        </w:rPr>
      </w:pPr>
    </w:p>
    <w:p w:rsidR="00F0036B" w:rsidRDefault="00F0036B" w:rsidP="00CE1771">
      <w:pPr>
        <w:numPr>
          <w:ilvl w:val="1"/>
          <w:numId w:val="2"/>
        </w:numPr>
        <w:spacing w:after="0" w:line="240" w:lineRule="auto"/>
        <w:ind w:left="1080"/>
        <w:textAlignment w:val="center"/>
        <w:rPr>
          <w:rFonts w:ascii="Calibri" w:eastAsia="Times New Roman" w:hAnsi="Calibri" w:cs="Calibri"/>
          <w:sz w:val="24"/>
          <w:szCs w:val="24"/>
        </w:rPr>
      </w:pPr>
      <w:r>
        <w:rPr>
          <w:rFonts w:ascii="Calibri" w:eastAsia="Times New Roman" w:hAnsi="Calibri" w:cs="Calibri"/>
          <w:sz w:val="24"/>
          <w:szCs w:val="24"/>
        </w:rPr>
        <w:t>Population Estimates: UN OCHA</w:t>
      </w:r>
    </w:p>
    <w:p w:rsidR="00CE1771" w:rsidRPr="00CE1771" w:rsidRDefault="00CE1771" w:rsidP="00CE1771">
      <w:pPr>
        <w:numPr>
          <w:ilvl w:val="1"/>
          <w:numId w:val="2"/>
        </w:numPr>
        <w:spacing w:after="0" w:line="240" w:lineRule="auto"/>
        <w:ind w:left="1080"/>
        <w:textAlignment w:val="center"/>
        <w:rPr>
          <w:rFonts w:ascii="Calibri" w:eastAsia="Times New Roman" w:hAnsi="Calibri" w:cs="Calibri"/>
          <w:sz w:val="24"/>
          <w:szCs w:val="24"/>
        </w:rPr>
      </w:pPr>
      <w:r w:rsidRPr="00CE1771">
        <w:rPr>
          <w:rFonts w:ascii="Calibri" w:eastAsia="Times New Roman" w:hAnsi="Calibri" w:cs="Calibri"/>
          <w:sz w:val="24"/>
          <w:szCs w:val="24"/>
        </w:rPr>
        <w:t>Interpretation of surveillance data: by person, place, time:</w:t>
      </w:r>
    </w:p>
    <w:p w:rsidR="005812ED" w:rsidRDefault="005812ED" w:rsidP="005812ED">
      <w:pPr>
        <w:numPr>
          <w:ilvl w:val="2"/>
          <w:numId w:val="2"/>
        </w:numPr>
        <w:spacing w:after="0" w:line="240" w:lineRule="auto"/>
        <w:ind w:left="1620"/>
        <w:textAlignment w:val="center"/>
        <w:rPr>
          <w:rFonts w:ascii="Calibri" w:eastAsia="Times New Roman" w:hAnsi="Calibri" w:cs="Calibri"/>
          <w:sz w:val="24"/>
          <w:szCs w:val="24"/>
        </w:rPr>
      </w:pPr>
      <w:r>
        <w:rPr>
          <w:rFonts w:ascii="Calibri" w:eastAsia="Times New Roman" w:hAnsi="Calibri" w:cs="Calibri"/>
          <w:sz w:val="24"/>
          <w:szCs w:val="24"/>
        </w:rPr>
        <w:t>Contingency table</w:t>
      </w:r>
    </w:p>
    <w:p w:rsidR="005A1720" w:rsidRDefault="005A1720" w:rsidP="005A1720">
      <w:pPr>
        <w:numPr>
          <w:ilvl w:val="3"/>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Sick vs not sick, exposed vs unexposed</w:t>
      </w:r>
    </w:p>
    <w:p w:rsidR="005A1720" w:rsidRPr="00CE1771" w:rsidRDefault="005A1720" w:rsidP="005A1720">
      <w:pPr>
        <w:numPr>
          <w:ilvl w:val="3"/>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 xml:space="preserve">Vaccinated vs unvaccinated, attacked vs </w:t>
      </w:r>
      <w:proofErr w:type="spellStart"/>
      <w:r>
        <w:rPr>
          <w:rFonts w:ascii="Calibri" w:eastAsia="Times New Roman" w:hAnsi="Calibri" w:cs="Calibri"/>
          <w:sz w:val="24"/>
          <w:szCs w:val="24"/>
        </w:rPr>
        <w:t>unattacked</w:t>
      </w:r>
      <w:proofErr w:type="spellEnd"/>
    </w:p>
    <w:p w:rsidR="00CE1771" w:rsidRDefault="00CE1771" w:rsidP="00CE1771">
      <w:pPr>
        <w:numPr>
          <w:ilvl w:val="2"/>
          <w:numId w:val="2"/>
        </w:numPr>
        <w:spacing w:after="0" w:line="240" w:lineRule="auto"/>
        <w:ind w:left="1620"/>
        <w:textAlignment w:val="center"/>
        <w:rPr>
          <w:rFonts w:ascii="Calibri" w:eastAsia="Times New Roman" w:hAnsi="Calibri" w:cs="Calibri"/>
          <w:sz w:val="24"/>
          <w:szCs w:val="24"/>
        </w:rPr>
      </w:pPr>
      <w:r w:rsidRPr="00CE1771">
        <w:rPr>
          <w:rFonts w:ascii="Calibri" w:eastAsia="Times New Roman" w:hAnsi="Calibri" w:cs="Calibri"/>
          <w:sz w:val="24"/>
          <w:szCs w:val="24"/>
        </w:rPr>
        <w:lastRenderedPageBreak/>
        <w:t>Attack rate</w:t>
      </w:r>
      <w:r w:rsidR="0093284D">
        <w:rPr>
          <w:rFonts w:ascii="Calibri" w:eastAsia="Times New Roman" w:hAnsi="Calibri" w:cs="Calibri"/>
          <w:sz w:val="24"/>
          <w:szCs w:val="24"/>
        </w:rPr>
        <w:t xml:space="preserve"> (incidence)</w:t>
      </w:r>
      <w:r w:rsidR="00CF72FC">
        <w:rPr>
          <w:rFonts w:ascii="Calibri" w:eastAsia="Times New Roman" w:hAnsi="Calibri" w:cs="Calibri"/>
          <w:sz w:val="24"/>
          <w:szCs w:val="24"/>
        </w:rPr>
        <w:t xml:space="preserve"> </w:t>
      </w:r>
    </w:p>
    <w:p w:rsidR="001C3B30" w:rsidRPr="00CE1771" w:rsidRDefault="001C3B30" w:rsidP="001C3B30">
      <w:pPr>
        <w:numPr>
          <w:ilvl w:val="3"/>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(cases in 1 week in given population)/(population)</w:t>
      </w:r>
    </w:p>
    <w:p w:rsidR="00CE1771" w:rsidRPr="00CE1771" w:rsidRDefault="00CE1771" w:rsidP="00CE1771">
      <w:pPr>
        <w:numPr>
          <w:ilvl w:val="2"/>
          <w:numId w:val="2"/>
        </w:numPr>
        <w:spacing w:after="0" w:line="240" w:lineRule="auto"/>
        <w:ind w:left="1620"/>
        <w:textAlignment w:val="center"/>
        <w:rPr>
          <w:rFonts w:ascii="Calibri" w:eastAsia="Times New Roman" w:hAnsi="Calibri" w:cs="Calibri"/>
          <w:sz w:val="24"/>
          <w:szCs w:val="24"/>
        </w:rPr>
      </w:pPr>
      <w:r w:rsidRPr="00CE1771">
        <w:rPr>
          <w:rFonts w:ascii="Calibri" w:eastAsia="Times New Roman" w:hAnsi="Calibri" w:cs="Calibri"/>
          <w:sz w:val="24"/>
          <w:szCs w:val="24"/>
        </w:rPr>
        <w:t>Proportion of cases under 5</w:t>
      </w:r>
      <w:r w:rsidR="001C3B30">
        <w:rPr>
          <w:rFonts w:ascii="Calibri" w:eastAsia="Times New Roman" w:hAnsi="Calibri" w:cs="Calibri"/>
          <w:sz w:val="24"/>
          <w:szCs w:val="24"/>
        </w:rPr>
        <w:t xml:space="preserve"> vs over 5</w:t>
      </w:r>
    </w:p>
    <w:p w:rsidR="00CE1771" w:rsidRDefault="00CE1771" w:rsidP="00CE1771">
      <w:pPr>
        <w:numPr>
          <w:ilvl w:val="2"/>
          <w:numId w:val="2"/>
        </w:numPr>
        <w:spacing w:after="0" w:line="240" w:lineRule="auto"/>
        <w:ind w:left="1620"/>
        <w:textAlignment w:val="center"/>
        <w:rPr>
          <w:rFonts w:ascii="Calibri" w:eastAsia="Times New Roman" w:hAnsi="Calibri" w:cs="Calibri"/>
          <w:sz w:val="24"/>
          <w:szCs w:val="24"/>
        </w:rPr>
      </w:pPr>
      <w:r w:rsidRPr="00CE1771">
        <w:rPr>
          <w:rFonts w:ascii="Calibri" w:eastAsia="Times New Roman" w:hAnsi="Calibri" w:cs="Calibri"/>
          <w:sz w:val="24"/>
          <w:szCs w:val="24"/>
        </w:rPr>
        <w:t>Trends</w:t>
      </w:r>
      <w:r w:rsidR="00CF72FC">
        <w:rPr>
          <w:rFonts w:ascii="Calibri" w:eastAsia="Times New Roman" w:hAnsi="Calibri" w:cs="Calibri"/>
          <w:sz w:val="24"/>
          <w:szCs w:val="24"/>
        </w:rPr>
        <w:t xml:space="preserve"> (Excel or R)</w:t>
      </w:r>
    </w:p>
    <w:p w:rsidR="00B20A2F" w:rsidRPr="00CE1771" w:rsidRDefault="00B20A2F" w:rsidP="00B20A2F">
      <w:pPr>
        <w:numPr>
          <w:ilvl w:val="3"/>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 xml:space="preserve">Use language from the Cholera </w:t>
      </w:r>
      <w:r w:rsidR="000C7AA8">
        <w:rPr>
          <w:rFonts w:ascii="Calibri" w:eastAsia="Times New Roman" w:hAnsi="Calibri" w:cs="Calibri"/>
          <w:sz w:val="24"/>
          <w:szCs w:val="24"/>
        </w:rPr>
        <w:t xml:space="preserve">or measles </w:t>
      </w:r>
      <w:r>
        <w:rPr>
          <w:rFonts w:ascii="Calibri" w:eastAsia="Times New Roman" w:hAnsi="Calibri" w:cs="Calibri"/>
          <w:sz w:val="24"/>
          <w:szCs w:val="24"/>
        </w:rPr>
        <w:t>papers</w:t>
      </w:r>
    </w:p>
    <w:p w:rsidR="00CE1771" w:rsidRDefault="00CE1771" w:rsidP="00CE1771">
      <w:pPr>
        <w:numPr>
          <w:ilvl w:val="2"/>
          <w:numId w:val="2"/>
        </w:numPr>
        <w:spacing w:after="0" w:line="240" w:lineRule="auto"/>
        <w:ind w:left="1620"/>
        <w:textAlignment w:val="center"/>
        <w:rPr>
          <w:rFonts w:ascii="Calibri" w:eastAsia="Times New Roman" w:hAnsi="Calibri" w:cs="Calibri"/>
          <w:sz w:val="24"/>
          <w:szCs w:val="24"/>
        </w:rPr>
      </w:pPr>
      <w:r w:rsidRPr="00CE1771">
        <w:rPr>
          <w:rFonts w:ascii="Calibri" w:eastAsia="Times New Roman" w:hAnsi="Calibri" w:cs="Calibri"/>
          <w:sz w:val="24"/>
          <w:szCs w:val="24"/>
        </w:rPr>
        <w:t>Spatial mapping</w:t>
      </w:r>
    </w:p>
    <w:p w:rsidR="00110D73" w:rsidRDefault="00110D73" w:rsidP="00110D73">
      <w:pPr>
        <w:numPr>
          <w:ilvl w:val="3"/>
          <w:numId w:val="2"/>
        </w:numPr>
        <w:tabs>
          <w:tab w:val="clear" w:pos="2880"/>
        </w:tabs>
        <w:spacing w:after="0" w:line="240" w:lineRule="auto"/>
        <w:ind w:left="1800"/>
        <w:textAlignment w:val="center"/>
        <w:rPr>
          <w:rFonts w:ascii="Calibri" w:eastAsia="Times New Roman" w:hAnsi="Calibri" w:cs="Calibri"/>
          <w:sz w:val="24"/>
          <w:szCs w:val="24"/>
        </w:rPr>
      </w:pPr>
      <w:r>
        <w:rPr>
          <w:rFonts w:ascii="Calibri" w:eastAsia="Times New Roman" w:hAnsi="Calibri" w:cs="Calibri"/>
          <w:sz w:val="24"/>
          <w:szCs w:val="24"/>
        </w:rPr>
        <w:t>ARC GIS or R -&gt; talk to Patty</w:t>
      </w:r>
    </w:p>
    <w:p w:rsidR="007D3C97" w:rsidRDefault="007D3C97" w:rsidP="00110D73">
      <w:pPr>
        <w:numPr>
          <w:ilvl w:val="3"/>
          <w:numId w:val="2"/>
        </w:numPr>
        <w:tabs>
          <w:tab w:val="clear" w:pos="2880"/>
        </w:tabs>
        <w:spacing w:after="0" w:line="240" w:lineRule="auto"/>
        <w:ind w:left="1800"/>
        <w:textAlignment w:val="center"/>
        <w:rPr>
          <w:rFonts w:ascii="Calibri" w:eastAsia="Times New Roman" w:hAnsi="Calibri" w:cs="Calibri"/>
          <w:sz w:val="24"/>
          <w:szCs w:val="24"/>
        </w:rPr>
      </w:pPr>
      <w:r>
        <w:rPr>
          <w:rFonts w:ascii="Calibri" w:eastAsia="Times New Roman" w:hAnsi="Calibri" w:cs="Calibri"/>
          <w:sz w:val="24"/>
          <w:szCs w:val="24"/>
        </w:rPr>
        <w:t>Spatial analysis of diseases and attacks</w:t>
      </w:r>
    </w:p>
    <w:p w:rsidR="00CE1771" w:rsidRDefault="00CE1771" w:rsidP="00CE1771">
      <w:pPr>
        <w:numPr>
          <w:ilvl w:val="2"/>
          <w:numId w:val="2"/>
        </w:numPr>
        <w:spacing w:after="0" w:line="240" w:lineRule="auto"/>
        <w:ind w:left="1620"/>
        <w:textAlignment w:val="center"/>
        <w:rPr>
          <w:rFonts w:ascii="Calibri" w:eastAsia="Times New Roman" w:hAnsi="Calibri" w:cs="Calibri"/>
          <w:sz w:val="24"/>
          <w:szCs w:val="24"/>
        </w:rPr>
      </w:pPr>
      <w:r w:rsidRPr="00CE1771">
        <w:rPr>
          <w:rFonts w:ascii="Calibri" w:eastAsia="Times New Roman" w:hAnsi="Calibri" w:cs="Calibri"/>
          <w:sz w:val="24"/>
          <w:szCs w:val="24"/>
        </w:rPr>
        <w:t>Modeling</w:t>
      </w:r>
    </w:p>
    <w:p w:rsidR="00547B88" w:rsidRDefault="00547B88" w:rsidP="00110D73">
      <w:pPr>
        <w:numPr>
          <w:ilvl w:val="3"/>
          <w:numId w:val="2"/>
        </w:numPr>
        <w:tabs>
          <w:tab w:val="clear" w:pos="2880"/>
        </w:tabs>
        <w:spacing w:after="0" w:line="240" w:lineRule="auto"/>
        <w:ind w:left="1800"/>
        <w:textAlignment w:val="center"/>
        <w:rPr>
          <w:rFonts w:ascii="Calibri" w:eastAsia="Times New Roman" w:hAnsi="Calibri" w:cs="Calibri"/>
          <w:sz w:val="24"/>
          <w:szCs w:val="24"/>
        </w:rPr>
      </w:pPr>
      <w:r>
        <w:rPr>
          <w:rFonts w:ascii="Calibri" w:eastAsia="Times New Roman" w:hAnsi="Calibri" w:cs="Calibri"/>
          <w:sz w:val="24"/>
          <w:szCs w:val="24"/>
        </w:rPr>
        <w:t>Log</w:t>
      </w:r>
      <w:r w:rsidR="00BE3538">
        <w:rPr>
          <w:rFonts w:ascii="Calibri" w:eastAsia="Times New Roman" w:hAnsi="Calibri" w:cs="Calibri"/>
          <w:sz w:val="24"/>
          <w:szCs w:val="24"/>
        </w:rPr>
        <w:t>-</w:t>
      </w:r>
      <w:r>
        <w:rPr>
          <w:rFonts w:ascii="Calibri" w:eastAsia="Times New Roman" w:hAnsi="Calibri" w:cs="Calibri"/>
          <w:sz w:val="24"/>
          <w:szCs w:val="24"/>
        </w:rPr>
        <w:t>linear</w:t>
      </w:r>
      <w:r w:rsidR="00110D73">
        <w:rPr>
          <w:rFonts w:ascii="Calibri" w:eastAsia="Times New Roman" w:hAnsi="Calibri" w:cs="Calibri"/>
          <w:sz w:val="24"/>
          <w:szCs w:val="24"/>
        </w:rPr>
        <w:t xml:space="preserve"> (R)</w:t>
      </w:r>
    </w:p>
    <w:p w:rsidR="00C83909" w:rsidRDefault="00C83909" w:rsidP="00E9728F">
      <w:pPr>
        <w:numPr>
          <w:ilvl w:val="4"/>
          <w:numId w:val="2"/>
        </w:numPr>
        <w:tabs>
          <w:tab w:val="clear" w:pos="3600"/>
        </w:tabs>
        <w:spacing w:after="0" w:line="240" w:lineRule="auto"/>
        <w:ind w:left="2250"/>
        <w:textAlignment w:val="center"/>
        <w:rPr>
          <w:rFonts w:ascii="Calibri" w:eastAsia="Times New Roman" w:hAnsi="Calibri" w:cs="Calibri"/>
          <w:sz w:val="24"/>
          <w:szCs w:val="24"/>
        </w:rPr>
      </w:pPr>
      <w:r>
        <w:rPr>
          <w:rFonts w:ascii="Calibri" w:eastAsia="Times New Roman" w:hAnsi="Calibri" w:cs="Calibri"/>
          <w:sz w:val="24"/>
          <w:szCs w:val="24"/>
        </w:rPr>
        <w:t>GLM/</w:t>
      </w:r>
      <w:proofErr w:type="spellStart"/>
      <w:r>
        <w:rPr>
          <w:rFonts w:ascii="Calibri" w:eastAsia="Times New Roman" w:hAnsi="Calibri" w:cs="Calibri"/>
          <w:sz w:val="24"/>
          <w:szCs w:val="24"/>
        </w:rPr>
        <w:t>poisson</w:t>
      </w:r>
      <w:proofErr w:type="spellEnd"/>
      <w:r>
        <w:rPr>
          <w:rFonts w:ascii="Calibri" w:eastAsia="Times New Roman" w:hAnsi="Calibri" w:cs="Calibri"/>
          <w:sz w:val="24"/>
          <w:szCs w:val="24"/>
        </w:rPr>
        <w:t xml:space="preserve"> </w:t>
      </w:r>
    </w:p>
    <w:p w:rsidR="00E9728F" w:rsidRDefault="00E9728F" w:rsidP="00E9728F">
      <w:pPr>
        <w:numPr>
          <w:ilvl w:val="4"/>
          <w:numId w:val="2"/>
        </w:numPr>
        <w:tabs>
          <w:tab w:val="clear" w:pos="3600"/>
        </w:tabs>
        <w:spacing w:after="0" w:line="240" w:lineRule="auto"/>
        <w:ind w:left="2250"/>
        <w:textAlignment w:val="center"/>
        <w:rPr>
          <w:rFonts w:ascii="Calibri" w:eastAsia="Times New Roman" w:hAnsi="Calibri" w:cs="Calibri"/>
          <w:sz w:val="24"/>
          <w:szCs w:val="24"/>
        </w:rPr>
      </w:pPr>
      <w:r>
        <w:rPr>
          <w:rFonts w:ascii="Calibri" w:eastAsia="Times New Roman" w:hAnsi="Calibri" w:cs="Calibri"/>
          <w:sz w:val="24"/>
          <w:szCs w:val="24"/>
        </w:rPr>
        <w:t xml:space="preserve">What GLM does: </w:t>
      </w:r>
      <w:hyperlink r:id="rId7" w:history="1">
        <w:r w:rsidR="009733BC" w:rsidRPr="0043640B">
          <w:rPr>
            <w:rStyle w:val="Hyperlink"/>
            <w:rFonts w:ascii="Calibri" w:eastAsia="Times New Roman" w:hAnsi="Calibri" w:cs="Calibri"/>
            <w:sz w:val="24"/>
            <w:szCs w:val="24"/>
          </w:rPr>
          <w:t>https://www.r-bloggers.com/what-does-a-generalized-linear-model-do/</w:t>
        </w:r>
      </w:hyperlink>
    </w:p>
    <w:p w:rsidR="009733BC" w:rsidRPr="009733BC" w:rsidRDefault="009733BC" w:rsidP="00973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90"/>
        <w:rPr>
          <w:rFonts w:ascii="Courier New" w:eastAsia="Times New Roman" w:hAnsi="Courier New" w:cs="Courier New"/>
          <w:sz w:val="20"/>
          <w:szCs w:val="20"/>
        </w:rPr>
      </w:pPr>
      <w:r w:rsidRPr="009733BC">
        <w:rPr>
          <w:rFonts w:ascii="Courier New" w:eastAsia="Times New Roman" w:hAnsi="Courier New" w:cs="Courier New"/>
          <w:sz w:val="20"/>
          <w:szCs w:val="20"/>
        </w:rPr>
        <w:t xml:space="preserve">m &lt;- </w:t>
      </w:r>
      <w:proofErr w:type="spellStart"/>
      <w:r w:rsidRPr="009733BC">
        <w:rPr>
          <w:rFonts w:ascii="Courier New" w:eastAsia="Times New Roman" w:hAnsi="Courier New" w:cs="Courier New"/>
          <w:sz w:val="20"/>
          <w:szCs w:val="20"/>
        </w:rPr>
        <w:t>glm</w:t>
      </w:r>
      <w:proofErr w:type="spellEnd"/>
      <w:r w:rsidRPr="009733BC">
        <w:rPr>
          <w:rFonts w:ascii="Courier New" w:eastAsia="Times New Roman" w:hAnsi="Courier New" w:cs="Courier New"/>
          <w:sz w:val="20"/>
          <w:szCs w:val="20"/>
        </w:rPr>
        <w:t>(y~x1+x</w:t>
      </w:r>
      <w:proofErr w:type="gramStart"/>
      <w:r w:rsidRPr="009733BC">
        <w:rPr>
          <w:rFonts w:ascii="Courier New" w:eastAsia="Times New Roman" w:hAnsi="Courier New" w:cs="Courier New"/>
          <w:sz w:val="20"/>
          <w:szCs w:val="20"/>
        </w:rPr>
        <w:t>2,data</w:t>
      </w:r>
      <w:proofErr w:type="gramEnd"/>
      <w:r w:rsidRPr="009733BC">
        <w:rPr>
          <w:rFonts w:ascii="Courier New" w:eastAsia="Times New Roman" w:hAnsi="Courier New" w:cs="Courier New"/>
          <w:sz w:val="20"/>
          <w:szCs w:val="20"/>
        </w:rPr>
        <w:t>=</w:t>
      </w:r>
      <w:proofErr w:type="spellStart"/>
      <w:r w:rsidRPr="009733BC">
        <w:rPr>
          <w:rFonts w:ascii="Courier New" w:eastAsia="Times New Roman" w:hAnsi="Courier New" w:cs="Courier New"/>
          <w:sz w:val="20"/>
          <w:szCs w:val="20"/>
        </w:rPr>
        <w:t>d,family</w:t>
      </w:r>
      <w:proofErr w:type="spellEnd"/>
      <w:r w:rsidRPr="009733BC">
        <w:rPr>
          <w:rFonts w:ascii="Courier New" w:eastAsia="Times New Roman" w:hAnsi="Courier New" w:cs="Courier New"/>
          <w:sz w:val="20"/>
          <w:szCs w:val="20"/>
        </w:rPr>
        <w:t>=binomial(link='logit'))</w:t>
      </w:r>
    </w:p>
    <w:p w:rsidR="009733BC" w:rsidRPr="009733BC" w:rsidRDefault="009733BC" w:rsidP="00973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90"/>
        <w:rPr>
          <w:rFonts w:ascii="Courier New" w:eastAsia="Times New Roman" w:hAnsi="Courier New" w:cs="Courier New"/>
          <w:sz w:val="20"/>
          <w:szCs w:val="20"/>
        </w:rPr>
      </w:pPr>
      <w:r w:rsidRPr="009733BC">
        <w:rPr>
          <w:rFonts w:ascii="Courier New" w:eastAsia="Times New Roman" w:hAnsi="Courier New" w:cs="Courier New"/>
          <w:sz w:val="20"/>
          <w:szCs w:val="20"/>
        </w:rPr>
        <w:t>summary(m)</w:t>
      </w:r>
    </w:p>
    <w:p w:rsidR="009733BC" w:rsidRDefault="009733BC" w:rsidP="00E9728F">
      <w:pPr>
        <w:numPr>
          <w:ilvl w:val="4"/>
          <w:numId w:val="2"/>
        </w:numPr>
        <w:tabs>
          <w:tab w:val="clear" w:pos="3600"/>
        </w:tabs>
        <w:spacing w:after="0" w:line="240" w:lineRule="auto"/>
        <w:ind w:left="2250"/>
        <w:textAlignment w:val="center"/>
        <w:rPr>
          <w:rFonts w:ascii="Calibri" w:eastAsia="Times New Roman" w:hAnsi="Calibri" w:cs="Calibri"/>
          <w:sz w:val="24"/>
          <w:szCs w:val="24"/>
        </w:rPr>
      </w:pPr>
    </w:p>
    <w:p w:rsidR="00CE0709" w:rsidRDefault="00CE0709" w:rsidP="00CE0709">
      <w:pPr>
        <w:numPr>
          <w:ilvl w:val="1"/>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 xml:space="preserve">Regions: </w:t>
      </w:r>
    </w:p>
    <w:p w:rsidR="00CE0709" w:rsidRDefault="0027080D" w:rsidP="00CE0709">
      <w:pPr>
        <w:numPr>
          <w:ilvl w:val="2"/>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Eastern Aleppo: lost in 2016</w:t>
      </w:r>
    </w:p>
    <w:p w:rsidR="0027080D" w:rsidRDefault="0027080D" w:rsidP="00CE0709">
      <w:pPr>
        <w:numPr>
          <w:ilvl w:val="2"/>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Homs: Lost in 2017(?)</w:t>
      </w:r>
      <w:r w:rsidR="00B70759">
        <w:rPr>
          <w:rFonts w:ascii="Calibri" w:eastAsia="Times New Roman" w:hAnsi="Calibri" w:cs="Calibri"/>
          <w:sz w:val="24"/>
          <w:szCs w:val="24"/>
        </w:rPr>
        <w:t xml:space="preserve">, besieged before </w:t>
      </w:r>
    </w:p>
    <w:p w:rsidR="0027080D" w:rsidRDefault="0027080D" w:rsidP="00CE0709">
      <w:pPr>
        <w:numPr>
          <w:ilvl w:val="2"/>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 xml:space="preserve">Idlib: Main region of </w:t>
      </w:r>
      <w:r w:rsidR="00B70759">
        <w:rPr>
          <w:rFonts w:ascii="Calibri" w:eastAsia="Times New Roman" w:hAnsi="Calibri" w:cs="Calibri"/>
          <w:sz w:val="24"/>
          <w:szCs w:val="24"/>
        </w:rPr>
        <w:t xml:space="preserve">opposition, some of most consistent data. </w:t>
      </w:r>
    </w:p>
    <w:p w:rsidR="0027080D" w:rsidRDefault="0027080D" w:rsidP="00CE0709">
      <w:pPr>
        <w:numPr>
          <w:ilvl w:val="2"/>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 xml:space="preserve">Ar-Raqqa: ISIS </w:t>
      </w:r>
      <w:r w:rsidR="00967D75">
        <w:rPr>
          <w:rFonts w:ascii="Calibri" w:eastAsia="Times New Roman" w:hAnsi="Calibri" w:cs="Calibri"/>
          <w:sz w:val="24"/>
          <w:szCs w:val="24"/>
        </w:rPr>
        <w:t>2016-2018</w:t>
      </w:r>
    </w:p>
    <w:p w:rsidR="00E92E04" w:rsidRDefault="00E92E04" w:rsidP="00CE0709">
      <w:pPr>
        <w:numPr>
          <w:ilvl w:val="2"/>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Damascus: Government control, no access</w:t>
      </w:r>
    </w:p>
    <w:p w:rsidR="00E92E04" w:rsidRPr="00CE1771" w:rsidRDefault="00E92E04" w:rsidP="00CE0709">
      <w:pPr>
        <w:numPr>
          <w:ilvl w:val="2"/>
          <w:numId w:val="2"/>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Others: I need more info</w:t>
      </w:r>
    </w:p>
    <w:p w:rsidR="00CE1771" w:rsidRPr="00CE1771" w:rsidRDefault="00CE1771" w:rsidP="00CE1771">
      <w:pPr>
        <w:numPr>
          <w:ilvl w:val="1"/>
          <w:numId w:val="2"/>
        </w:numPr>
        <w:spacing w:after="0" w:line="240" w:lineRule="auto"/>
        <w:ind w:left="1080"/>
        <w:textAlignment w:val="center"/>
        <w:rPr>
          <w:rFonts w:ascii="Calibri" w:eastAsia="Times New Roman" w:hAnsi="Calibri" w:cs="Calibri"/>
          <w:sz w:val="24"/>
          <w:szCs w:val="24"/>
        </w:rPr>
      </w:pPr>
      <w:r w:rsidRPr="00CE1771">
        <w:rPr>
          <w:rFonts w:ascii="Calibri" w:eastAsia="Times New Roman" w:hAnsi="Calibri" w:cs="Calibri"/>
          <w:sz w:val="24"/>
          <w:szCs w:val="24"/>
        </w:rPr>
        <w:t xml:space="preserve">PHR data </w:t>
      </w:r>
    </w:p>
    <w:p w:rsidR="00E74683" w:rsidRDefault="00E74683" w:rsidP="00CE1771">
      <w:pPr>
        <w:numPr>
          <w:ilvl w:val="2"/>
          <w:numId w:val="2"/>
        </w:numPr>
        <w:spacing w:after="0" w:line="240" w:lineRule="auto"/>
        <w:ind w:left="1620"/>
        <w:textAlignment w:val="center"/>
        <w:rPr>
          <w:rFonts w:ascii="Calibri" w:eastAsia="Times New Roman" w:hAnsi="Calibri" w:cs="Calibri"/>
          <w:sz w:val="24"/>
          <w:szCs w:val="24"/>
        </w:rPr>
      </w:pPr>
      <w:r>
        <w:rPr>
          <w:rFonts w:ascii="Calibri" w:eastAsia="Times New Roman" w:hAnsi="Calibri" w:cs="Calibri"/>
          <w:sz w:val="24"/>
          <w:szCs w:val="24"/>
        </w:rPr>
        <w:t>How it was collected (Sayaka)</w:t>
      </w:r>
    </w:p>
    <w:p w:rsidR="00CE1771" w:rsidRPr="00CE1771" w:rsidRDefault="00CE1771" w:rsidP="00CE1771">
      <w:pPr>
        <w:numPr>
          <w:ilvl w:val="2"/>
          <w:numId w:val="2"/>
        </w:numPr>
        <w:spacing w:after="0" w:line="240" w:lineRule="auto"/>
        <w:ind w:left="1620"/>
        <w:textAlignment w:val="center"/>
        <w:rPr>
          <w:rFonts w:ascii="Calibri" w:eastAsia="Times New Roman" w:hAnsi="Calibri" w:cs="Calibri"/>
          <w:sz w:val="24"/>
          <w:szCs w:val="24"/>
        </w:rPr>
      </w:pPr>
      <w:r w:rsidRPr="00CE1771">
        <w:rPr>
          <w:rFonts w:ascii="Calibri" w:eastAsia="Times New Roman" w:hAnsi="Calibri" w:cs="Calibri"/>
          <w:sz w:val="24"/>
          <w:szCs w:val="24"/>
        </w:rPr>
        <w:t>Stat analysis (X2? Linear regression?)</w:t>
      </w:r>
    </w:p>
    <w:p w:rsidR="00CE1771" w:rsidRPr="00CE1771" w:rsidRDefault="00CE1771" w:rsidP="002A1655">
      <w:pPr>
        <w:numPr>
          <w:ilvl w:val="3"/>
          <w:numId w:val="2"/>
        </w:numPr>
        <w:spacing w:after="0" w:line="240" w:lineRule="auto"/>
        <w:ind w:left="2160"/>
        <w:textAlignment w:val="center"/>
        <w:rPr>
          <w:rFonts w:ascii="Calibri" w:eastAsia="Times New Roman" w:hAnsi="Calibri" w:cs="Calibri"/>
          <w:sz w:val="24"/>
          <w:szCs w:val="24"/>
        </w:rPr>
      </w:pPr>
      <w:r w:rsidRPr="00CE1771">
        <w:rPr>
          <w:rFonts w:ascii="Calibri" w:eastAsia="Times New Roman" w:hAnsi="Calibri" w:cs="Calibri"/>
          <w:sz w:val="24"/>
          <w:szCs w:val="24"/>
        </w:rPr>
        <w:t>By region,</w:t>
      </w:r>
      <w:r w:rsidR="00A52327">
        <w:rPr>
          <w:rFonts w:ascii="Calibri" w:eastAsia="Times New Roman" w:hAnsi="Calibri" w:cs="Calibri"/>
          <w:sz w:val="24"/>
          <w:szCs w:val="24"/>
        </w:rPr>
        <w:t xml:space="preserve"> disease,</w:t>
      </w:r>
      <w:r w:rsidRPr="00CE1771">
        <w:rPr>
          <w:rFonts w:ascii="Calibri" w:eastAsia="Times New Roman" w:hAnsi="Calibri" w:cs="Calibri"/>
          <w:sz w:val="24"/>
          <w:szCs w:val="24"/>
        </w:rPr>
        <w:t xml:space="preserve"> age, gender</w:t>
      </w:r>
    </w:p>
    <w:p w:rsidR="00CE1771" w:rsidRPr="00CE1771" w:rsidRDefault="00CE1771" w:rsidP="00CE1771">
      <w:pPr>
        <w:numPr>
          <w:ilvl w:val="1"/>
          <w:numId w:val="2"/>
        </w:numPr>
        <w:spacing w:after="0" w:line="240" w:lineRule="auto"/>
        <w:ind w:left="1080"/>
        <w:textAlignment w:val="center"/>
        <w:rPr>
          <w:rFonts w:ascii="Calibri" w:eastAsia="Times New Roman" w:hAnsi="Calibri" w:cs="Calibri"/>
          <w:sz w:val="24"/>
          <w:szCs w:val="24"/>
        </w:rPr>
      </w:pPr>
      <w:r w:rsidRPr="00CE1771">
        <w:rPr>
          <w:rFonts w:ascii="Calibri" w:eastAsia="Times New Roman" w:hAnsi="Calibri" w:cs="Calibri"/>
          <w:sz w:val="24"/>
          <w:szCs w:val="24"/>
        </w:rPr>
        <w:t>Interviews?</w:t>
      </w:r>
    </w:p>
    <w:p w:rsidR="00CE1771" w:rsidRPr="00CE1771" w:rsidRDefault="00CE1771" w:rsidP="00CE1771">
      <w:pPr>
        <w:numPr>
          <w:ilvl w:val="2"/>
          <w:numId w:val="2"/>
        </w:numPr>
        <w:spacing w:after="0" w:line="240" w:lineRule="auto"/>
        <w:ind w:left="1620"/>
        <w:textAlignment w:val="center"/>
        <w:rPr>
          <w:rFonts w:ascii="Calibri" w:eastAsia="Times New Roman" w:hAnsi="Calibri" w:cs="Calibri"/>
          <w:sz w:val="24"/>
          <w:szCs w:val="24"/>
        </w:rPr>
      </w:pPr>
      <w:r w:rsidRPr="00CE1771">
        <w:rPr>
          <w:rFonts w:ascii="Calibri" w:eastAsia="Times New Roman" w:hAnsi="Calibri" w:cs="Calibri"/>
          <w:sz w:val="24"/>
          <w:szCs w:val="24"/>
        </w:rPr>
        <w:t>Qualitative data</w:t>
      </w:r>
    </w:p>
    <w:p w:rsidR="00CE1771" w:rsidRPr="00CE1771" w:rsidRDefault="00CE1771" w:rsidP="00CE1771">
      <w:pPr>
        <w:spacing w:after="0" w:line="240" w:lineRule="auto"/>
        <w:ind w:left="1620"/>
        <w:rPr>
          <w:rFonts w:ascii="Calibri" w:eastAsia="Times New Roman" w:hAnsi="Calibri" w:cs="Calibri"/>
          <w:sz w:val="24"/>
          <w:szCs w:val="24"/>
        </w:rPr>
      </w:pPr>
      <w:r w:rsidRPr="00CE1771">
        <w:rPr>
          <w:rFonts w:ascii="Calibri" w:eastAsia="Times New Roman" w:hAnsi="Calibri" w:cs="Calibri"/>
          <w:sz w:val="24"/>
          <w:szCs w:val="24"/>
        </w:rPr>
        <w:t> </w:t>
      </w:r>
    </w:p>
    <w:p w:rsidR="00CE1771" w:rsidRPr="00CE1771" w:rsidRDefault="00CE1771" w:rsidP="00CE1771">
      <w:pPr>
        <w:numPr>
          <w:ilvl w:val="0"/>
          <w:numId w:val="3"/>
        </w:numPr>
        <w:spacing w:after="0" w:line="240" w:lineRule="auto"/>
        <w:ind w:left="540"/>
        <w:textAlignment w:val="center"/>
        <w:rPr>
          <w:rFonts w:ascii="Calibri" w:eastAsia="Times New Roman" w:hAnsi="Calibri" w:cs="Calibri"/>
          <w:b/>
          <w:bCs/>
          <w:sz w:val="24"/>
          <w:szCs w:val="24"/>
          <w:u w:val="single"/>
        </w:rPr>
      </w:pPr>
      <w:r w:rsidRPr="00CE1771">
        <w:rPr>
          <w:rFonts w:ascii="Calibri" w:eastAsia="Times New Roman" w:hAnsi="Calibri" w:cs="Calibri"/>
          <w:b/>
          <w:bCs/>
          <w:sz w:val="24"/>
          <w:szCs w:val="24"/>
          <w:u w:val="single"/>
        </w:rPr>
        <w:t>Results</w:t>
      </w:r>
    </w:p>
    <w:p w:rsidR="00CE1771" w:rsidRDefault="00CE1771" w:rsidP="00CE1771">
      <w:pPr>
        <w:numPr>
          <w:ilvl w:val="1"/>
          <w:numId w:val="3"/>
        </w:numPr>
        <w:spacing w:after="0" w:line="240" w:lineRule="auto"/>
        <w:ind w:left="1080"/>
        <w:textAlignment w:val="center"/>
        <w:rPr>
          <w:rFonts w:ascii="Calibri" w:eastAsia="Times New Roman" w:hAnsi="Calibri" w:cs="Calibri"/>
          <w:sz w:val="24"/>
          <w:szCs w:val="24"/>
        </w:rPr>
      </w:pPr>
      <w:r w:rsidRPr="00CE1771">
        <w:rPr>
          <w:rFonts w:ascii="Calibri" w:eastAsia="Times New Roman" w:hAnsi="Calibri" w:cs="Calibri"/>
          <w:sz w:val="24"/>
          <w:szCs w:val="24"/>
        </w:rPr>
        <w:t>Lit review</w:t>
      </w:r>
    </w:p>
    <w:p w:rsidR="00903AFD" w:rsidRDefault="00903AFD" w:rsidP="00CE1771">
      <w:pPr>
        <w:numPr>
          <w:ilvl w:val="1"/>
          <w:numId w:val="3"/>
        </w:numPr>
        <w:spacing w:after="0" w:line="240" w:lineRule="auto"/>
        <w:ind w:left="1080"/>
        <w:textAlignment w:val="center"/>
        <w:rPr>
          <w:rFonts w:ascii="Calibri" w:eastAsia="Times New Roman" w:hAnsi="Calibri" w:cs="Calibri"/>
          <w:sz w:val="24"/>
          <w:szCs w:val="24"/>
        </w:rPr>
      </w:pPr>
      <w:r>
        <w:rPr>
          <w:rFonts w:ascii="Calibri" w:eastAsia="Times New Roman" w:hAnsi="Calibri" w:cs="Calibri"/>
          <w:sz w:val="24"/>
          <w:szCs w:val="24"/>
        </w:rPr>
        <w:t>Characteristics of the study population</w:t>
      </w:r>
    </w:p>
    <w:p w:rsidR="00903AFD" w:rsidRDefault="00903AFD" w:rsidP="00903AFD">
      <w:pPr>
        <w:numPr>
          <w:ilvl w:val="2"/>
          <w:numId w:val="3"/>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 xml:space="preserve">Age, sex, </w:t>
      </w:r>
      <w:r w:rsidR="00B473DF">
        <w:rPr>
          <w:rFonts w:ascii="Calibri" w:eastAsia="Times New Roman" w:hAnsi="Calibri" w:cs="Calibri"/>
          <w:sz w:val="24"/>
          <w:szCs w:val="24"/>
        </w:rPr>
        <w:t>regional distribution (SD, mean, range)</w:t>
      </w:r>
    </w:p>
    <w:p w:rsidR="00B473DF" w:rsidRDefault="00B473DF" w:rsidP="00903AFD">
      <w:pPr>
        <w:numPr>
          <w:ilvl w:val="2"/>
          <w:numId w:val="3"/>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Maps, Table 1</w:t>
      </w:r>
    </w:p>
    <w:p w:rsidR="00B473DF" w:rsidRPr="00CE1771" w:rsidRDefault="00B473DF" w:rsidP="00B473DF">
      <w:pPr>
        <w:spacing w:after="0" w:line="240" w:lineRule="auto"/>
        <w:textAlignment w:val="center"/>
        <w:rPr>
          <w:rFonts w:ascii="Calibri" w:eastAsia="Times New Roman" w:hAnsi="Calibri" w:cs="Calibri"/>
          <w:sz w:val="24"/>
          <w:szCs w:val="24"/>
        </w:rPr>
      </w:pPr>
    </w:p>
    <w:p w:rsidR="00CE1771" w:rsidRPr="00CE1771" w:rsidRDefault="00B473DF" w:rsidP="00CE1771">
      <w:pPr>
        <w:numPr>
          <w:ilvl w:val="1"/>
          <w:numId w:val="3"/>
        </w:numPr>
        <w:spacing w:after="0" w:line="240" w:lineRule="auto"/>
        <w:ind w:left="1080"/>
        <w:textAlignment w:val="center"/>
        <w:rPr>
          <w:rFonts w:ascii="Calibri" w:eastAsia="Times New Roman" w:hAnsi="Calibri" w:cs="Calibri"/>
          <w:sz w:val="24"/>
          <w:szCs w:val="24"/>
        </w:rPr>
      </w:pPr>
      <w:r>
        <w:rPr>
          <w:rFonts w:ascii="Calibri" w:eastAsia="Times New Roman" w:hAnsi="Calibri" w:cs="Calibri"/>
          <w:sz w:val="24"/>
          <w:szCs w:val="24"/>
        </w:rPr>
        <w:t xml:space="preserve">Distribution of </w:t>
      </w:r>
      <w:r w:rsidR="00CE1771" w:rsidRPr="00CE1771">
        <w:rPr>
          <w:rFonts w:ascii="Calibri" w:eastAsia="Times New Roman" w:hAnsi="Calibri" w:cs="Calibri"/>
          <w:sz w:val="24"/>
          <w:szCs w:val="24"/>
        </w:rPr>
        <w:t>VPD</w:t>
      </w:r>
    </w:p>
    <w:p w:rsidR="00CE1771" w:rsidRDefault="00CE1771" w:rsidP="00CE1771">
      <w:pPr>
        <w:numPr>
          <w:ilvl w:val="2"/>
          <w:numId w:val="3"/>
        </w:numPr>
        <w:spacing w:after="0" w:line="240" w:lineRule="auto"/>
        <w:ind w:left="1620"/>
        <w:textAlignment w:val="center"/>
        <w:rPr>
          <w:rFonts w:ascii="Calibri" w:eastAsia="Times New Roman" w:hAnsi="Calibri" w:cs="Calibri"/>
          <w:sz w:val="24"/>
          <w:szCs w:val="24"/>
        </w:rPr>
      </w:pPr>
      <w:r w:rsidRPr="00CE1771">
        <w:rPr>
          <w:rFonts w:ascii="Calibri" w:eastAsia="Times New Roman" w:hAnsi="Calibri" w:cs="Calibri"/>
          <w:sz w:val="24"/>
          <w:szCs w:val="24"/>
        </w:rPr>
        <w:t>Measles</w:t>
      </w:r>
    </w:p>
    <w:p w:rsidR="00B473DF" w:rsidRDefault="00B473DF" w:rsidP="00B473DF">
      <w:pPr>
        <w:numPr>
          <w:ilvl w:val="2"/>
          <w:numId w:val="3"/>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Age, sex, regional distribution (SD, mean, range)</w:t>
      </w:r>
    </w:p>
    <w:p w:rsidR="00B473DF" w:rsidRPr="00B473DF" w:rsidRDefault="00B473DF" w:rsidP="00B473DF">
      <w:pPr>
        <w:numPr>
          <w:ilvl w:val="2"/>
          <w:numId w:val="3"/>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Maps, Table 1</w:t>
      </w:r>
    </w:p>
    <w:p w:rsidR="005C5C5D" w:rsidRDefault="005C5C5D" w:rsidP="005C5C5D">
      <w:pPr>
        <w:numPr>
          <w:ilvl w:val="3"/>
          <w:numId w:val="3"/>
        </w:numPr>
        <w:tabs>
          <w:tab w:val="clear" w:pos="2880"/>
        </w:tabs>
        <w:spacing w:after="0" w:line="240" w:lineRule="auto"/>
        <w:ind w:left="1800"/>
        <w:textAlignment w:val="center"/>
        <w:rPr>
          <w:rFonts w:ascii="Calibri" w:eastAsia="Times New Roman" w:hAnsi="Calibri" w:cs="Calibri"/>
          <w:sz w:val="24"/>
          <w:szCs w:val="24"/>
        </w:rPr>
      </w:pPr>
      <w:r>
        <w:rPr>
          <w:rFonts w:ascii="Calibri" w:eastAsia="Times New Roman" w:hAnsi="Calibri" w:cs="Calibri"/>
          <w:sz w:val="24"/>
          <w:szCs w:val="24"/>
        </w:rPr>
        <w:t>Seasonality</w:t>
      </w:r>
    </w:p>
    <w:p w:rsidR="00B473DF" w:rsidRDefault="00B473DF" w:rsidP="005C5C5D">
      <w:pPr>
        <w:numPr>
          <w:ilvl w:val="3"/>
          <w:numId w:val="3"/>
        </w:numPr>
        <w:tabs>
          <w:tab w:val="clear" w:pos="2880"/>
        </w:tabs>
        <w:spacing w:after="0" w:line="240" w:lineRule="auto"/>
        <w:ind w:left="1800"/>
        <w:textAlignment w:val="center"/>
        <w:rPr>
          <w:rFonts w:ascii="Calibri" w:eastAsia="Times New Roman" w:hAnsi="Calibri" w:cs="Calibri"/>
          <w:sz w:val="24"/>
          <w:szCs w:val="24"/>
        </w:rPr>
      </w:pPr>
      <w:r>
        <w:rPr>
          <w:rFonts w:ascii="Calibri" w:eastAsia="Times New Roman" w:hAnsi="Calibri" w:cs="Calibri"/>
          <w:sz w:val="24"/>
          <w:szCs w:val="24"/>
        </w:rPr>
        <w:t xml:space="preserve">Describe trends over time qualitatively and quantitatively </w:t>
      </w:r>
    </w:p>
    <w:p w:rsidR="005C5C5D" w:rsidRDefault="005C5C5D" w:rsidP="00B473DF">
      <w:pPr>
        <w:numPr>
          <w:ilvl w:val="4"/>
          <w:numId w:val="3"/>
        </w:numPr>
        <w:tabs>
          <w:tab w:val="clear" w:pos="3600"/>
        </w:tabs>
        <w:spacing w:after="0" w:line="240" w:lineRule="auto"/>
        <w:ind w:left="2250"/>
        <w:textAlignment w:val="center"/>
        <w:rPr>
          <w:rFonts w:ascii="Calibri" w:eastAsia="Times New Roman" w:hAnsi="Calibri" w:cs="Calibri"/>
          <w:sz w:val="24"/>
          <w:szCs w:val="24"/>
        </w:rPr>
      </w:pPr>
      <w:r>
        <w:rPr>
          <w:rFonts w:ascii="Calibri" w:eastAsia="Times New Roman" w:hAnsi="Calibri" w:cs="Calibri"/>
          <w:sz w:val="24"/>
          <w:szCs w:val="24"/>
        </w:rPr>
        <w:t>Growing annual outbreaks</w:t>
      </w:r>
    </w:p>
    <w:p w:rsidR="00702F8A" w:rsidRPr="00CE1771" w:rsidRDefault="00702F8A" w:rsidP="00702F8A">
      <w:pPr>
        <w:spacing w:after="0" w:line="240" w:lineRule="auto"/>
        <w:ind w:left="1800"/>
        <w:textAlignment w:val="center"/>
        <w:rPr>
          <w:rFonts w:ascii="Calibri" w:eastAsia="Times New Roman" w:hAnsi="Calibri" w:cs="Calibri"/>
          <w:sz w:val="24"/>
          <w:szCs w:val="24"/>
        </w:rPr>
      </w:pPr>
      <w:r>
        <w:rPr>
          <w:rFonts w:ascii="Calibri" w:eastAsia="Times New Roman" w:hAnsi="Calibri" w:cs="Calibri"/>
          <w:noProof/>
          <w:sz w:val="24"/>
          <w:szCs w:val="24"/>
        </w:rPr>
        <w:lastRenderedPageBreak/>
        <w:drawing>
          <wp:anchor distT="0" distB="0" distL="114300" distR="114300" simplePos="0" relativeHeight="251658240" behindDoc="0" locked="0" layoutInCell="1" allowOverlap="1" wp14:anchorId="0727E38E">
            <wp:simplePos x="0" y="0"/>
            <wp:positionH relativeFrom="column">
              <wp:posOffset>177165</wp:posOffset>
            </wp:positionH>
            <wp:positionV relativeFrom="paragraph">
              <wp:posOffset>0</wp:posOffset>
            </wp:positionV>
            <wp:extent cx="5716905" cy="4153983"/>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6905" cy="4153983"/>
                    </a:xfrm>
                    <a:prstGeom prst="rect">
                      <a:avLst/>
                    </a:prstGeom>
                    <a:noFill/>
                  </pic:spPr>
                </pic:pic>
              </a:graphicData>
            </a:graphic>
          </wp:anchor>
        </w:drawing>
      </w:r>
    </w:p>
    <w:p w:rsidR="00CE1771" w:rsidRPr="00CE1771" w:rsidRDefault="00CE1771" w:rsidP="00CE1771">
      <w:pPr>
        <w:numPr>
          <w:ilvl w:val="2"/>
          <w:numId w:val="3"/>
        </w:numPr>
        <w:spacing w:after="0" w:line="240" w:lineRule="auto"/>
        <w:ind w:left="1620"/>
        <w:textAlignment w:val="center"/>
        <w:rPr>
          <w:rFonts w:ascii="Calibri" w:eastAsia="Times New Roman" w:hAnsi="Calibri" w:cs="Calibri"/>
          <w:sz w:val="24"/>
          <w:szCs w:val="24"/>
        </w:rPr>
      </w:pPr>
      <w:r w:rsidRPr="00CE1771">
        <w:rPr>
          <w:rFonts w:ascii="Calibri" w:eastAsia="Times New Roman" w:hAnsi="Calibri" w:cs="Calibri"/>
          <w:sz w:val="24"/>
          <w:szCs w:val="24"/>
        </w:rPr>
        <w:t>Polio</w:t>
      </w:r>
      <w:r>
        <w:rPr>
          <w:rFonts w:ascii="Calibri" w:eastAsia="Times New Roman" w:hAnsi="Calibri" w:cs="Calibri"/>
          <w:sz w:val="24"/>
          <w:szCs w:val="24"/>
        </w:rPr>
        <w:t>?</w:t>
      </w:r>
    </w:p>
    <w:p w:rsidR="00CE1771" w:rsidRPr="00CE1771" w:rsidRDefault="00CE1771" w:rsidP="00CE1771">
      <w:pPr>
        <w:numPr>
          <w:ilvl w:val="1"/>
          <w:numId w:val="3"/>
        </w:numPr>
        <w:spacing w:after="0" w:line="240" w:lineRule="auto"/>
        <w:ind w:left="1080"/>
        <w:textAlignment w:val="center"/>
        <w:rPr>
          <w:rFonts w:ascii="Calibri" w:eastAsia="Times New Roman" w:hAnsi="Calibri" w:cs="Calibri"/>
          <w:sz w:val="24"/>
          <w:szCs w:val="24"/>
        </w:rPr>
      </w:pPr>
      <w:r w:rsidRPr="00CE1771">
        <w:rPr>
          <w:rFonts w:ascii="Calibri" w:eastAsia="Times New Roman" w:hAnsi="Calibri" w:cs="Calibri"/>
          <w:sz w:val="24"/>
          <w:szCs w:val="24"/>
        </w:rPr>
        <w:t>Diarrhea</w:t>
      </w:r>
      <w:r>
        <w:rPr>
          <w:rFonts w:ascii="Calibri" w:eastAsia="Times New Roman" w:hAnsi="Calibri" w:cs="Calibri"/>
          <w:sz w:val="24"/>
          <w:szCs w:val="24"/>
        </w:rPr>
        <w:t>?</w:t>
      </w:r>
    </w:p>
    <w:p w:rsidR="00CE1771" w:rsidRPr="00CE1771" w:rsidRDefault="00CE1771" w:rsidP="00CE1771">
      <w:pPr>
        <w:numPr>
          <w:ilvl w:val="2"/>
          <w:numId w:val="3"/>
        </w:numPr>
        <w:spacing w:after="0" w:line="240" w:lineRule="auto"/>
        <w:ind w:left="1620"/>
        <w:textAlignment w:val="center"/>
        <w:rPr>
          <w:rFonts w:ascii="Calibri" w:eastAsia="Times New Roman" w:hAnsi="Calibri" w:cs="Calibri"/>
          <w:sz w:val="24"/>
          <w:szCs w:val="24"/>
        </w:rPr>
      </w:pPr>
      <w:r w:rsidRPr="00CE1771">
        <w:rPr>
          <w:rFonts w:ascii="Calibri" w:eastAsia="Times New Roman" w:hAnsi="Calibri" w:cs="Calibri"/>
          <w:sz w:val="24"/>
          <w:szCs w:val="24"/>
        </w:rPr>
        <w:t>Acute Bloody</w:t>
      </w:r>
    </w:p>
    <w:p w:rsidR="00CE1771" w:rsidRDefault="00CE1771" w:rsidP="00CE1771">
      <w:pPr>
        <w:numPr>
          <w:ilvl w:val="2"/>
          <w:numId w:val="3"/>
        </w:numPr>
        <w:spacing w:after="0" w:line="240" w:lineRule="auto"/>
        <w:ind w:left="1620"/>
        <w:textAlignment w:val="center"/>
        <w:rPr>
          <w:rFonts w:ascii="Calibri" w:eastAsia="Times New Roman" w:hAnsi="Calibri" w:cs="Calibri"/>
          <w:sz w:val="24"/>
          <w:szCs w:val="24"/>
        </w:rPr>
      </w:pPr>
      <w:r w:rsidRPr="00CE1771">
        <w:rPr>
          <w:rFonts w:ascii="Calibri" w:eastAsia="Times New Roman" w:hAnsi="Calibri" w:cs="Calibri"/>
          <w:sz w:val="24"/>
          <w:szCs w:val="24"/>
        </w:rPr>
        <w:t>Acute Watery</w:t>
      </w:r>
    </w:p>
    <w:p w:rsidR="00CE1771" w:rsidRPr="00CE1771" w:rsidRDefault="00CE1771" w:rsidP="005812ED">
      <w:pPr>
        <w:numPr>
          <w:ilvl w:val="1"/>
          <w:numId w:val="3"/>
        </w:numPr>
        <w:tabs>
          <w:tab w:val="clear" w:pos="1440"/>
        </w:tabs>
        <w:spacing w:after="0" w:line="240" w:lineRule="auto"/>
        <w:ind w:left="1080"/>
        <w:textAlignment w:val="center"/>
        <w:rPr>
          <w:rFonts w:ascii="Calibri" w:eastAsia="Times New Roman" w:hAnsi="Calibri" w:cs="Calibri"/>
          <w:sz w:val="24"/>
          <w:szCs w:val="24"/>
        </w:rPr>
      </w:pPr>
      <w:r>
        <w:rPr>
          <w:rFonts w:ascii="Calibri" w:eastAsia="Times New Roman" w:hAnsi="Calibri" w:cs="Calibri"/>
          <w:sz w:val="24"/>
          <w:szCs w:val="24"/>
        </w:rPr>
        <w:t>Leishmaniasis?</w:t>
      </w:r>
    </w:p>
    <w:p w:rsidR="00CE1771" w:rsidRPr="00CE1771" w:rsidRDefault="00CE1771" w:rsidP="00CE1771">
      <w:pPr>
        <w:numPr>
          <w:ilvl w:val="1"/>
          <w:numId w:val="3"/>
        </w:numPr>
        <w:spacing w:after="0" w:line="240" w:lineRule="auto"/>
        <w:ind w:left="1080"/>
        <w:textAlignment w:val="center"/>
        <w:rPr>
          <w:rFonts w:ascii="Calibri" w:eastAsia="Times New Roman" w:hAnsi="Calibri" w:cs="Calibri"/>
          <w:sz w:val="24"/>
          <w:szCs w:val="24"/>
        </w:rPr>
      </w:pPr>
      <w:r w:rsidRPr="00CE1771">
        <w:rPr>
          <w:rFonts w:ascii="Calibri" w:eastAsia="Times New Roman" w:hAnsi="Calibri" w:cs="Calibri"/>
          <w:sz w:val="24"/>
          <w:szCs w:val="24"/>
        </w:rPr>
        <w:t>Total consultations</w:t>
      </w:r>
    </w:p>
    <w:p w:rsidR="00CE1771" w:rsidRPr="00CE1771" w:rsidRDefault="00CE1771" w:rsidP="00CE1771">
      <w:pPr>
        <w:numPr>
          <w:ilvl w:val="2"/>
          <w:numId w:val="3"/>
        </w:numPr>
        <w:spacing w:after="0" w:line="240" w:lineRule="auto"/>
        <w:ind w:left="1620"/>
        <w:textAlignment w:val="center"/>
        <w:rPr>
          <w:rFonts w:ascii="Calibri" w:eastAsia="Times New Roman" w:hAnsi="Calibri" w:cs="Calibri"/>
          <w:sz w:val="24"/>
          <w:szCs w:val="24"/>
        </w:rPr>
      </w:pPr>
      <w:r w:rsidRPr="00CE1771">
        <w:rPr>
          <w:rFonts w:ascii="Calibri" w:eastAsia="Times New Roman" w:hAnsi="Calibri" w:cs="Calibri"/>
          <w:sz w:val="24"/>
          <w:szCs w:val="24"/>
        </w:rPr>
        <w:t>Before war/after war start</w:t>
      </w:r>
    </w:p>
    <w:p w:rsidR="00CE1771" w:rsidRPr="00CE1771" w:rsidRDefault="00CE1771" w:rsidP="00CE1771">
      <w:pPr>
        <w:numPr>
          <w:ilvl w:val="2"/>
          <w:numId w:val="3"/>
        </w:numPr>
        <w:spacing w:after="0" w:line="240" w:lineRule="auto"/>
        <w:ind w:left="1620"/>
        <w:textAlignment w:val="center"/>
        <w:rPr>
          <w:rFonts w:ascii="Calibri" w:eastAsia="Times New Roman" w:hAnsi="Calibri" w:cs="Calibri"/>
          <w:sz w:val="24"/>
          <w:szCs w:val="24"/>
        </w:rPr>
      </w:pPr>
      <w:r w:rsidRPr="00CE1771">
        <w:rPr>
          <w:rFonts w:ascii="Calibri" w:eastAsia="Times New Roman" w:hAnsi="Calibri" w:cs="Calibri"/>
          <w:sz w:val="24"/>
          <w:szCs w:val="24"/>
        </w:rPr>
        <w:t>After major events in districts</w:t>
      </w:r>
    </w:p>
    <w:p w:rsidR="00CE1771" w:rsidRPr="00CE1771" w:rsidRDefault="00CE1771" w:rsidP="00CE1771">
      <w:pPr>
        <w:numPr>
          <w:ilvl w:val="2"/>
          <w:numId w:val="3"/>
        </w:numPr>
        <w:spacing w:after="0" w:line="240" w:lineRule="auto"/>
        <w:ind w:left="1620"/>
        <w:textAlignment w:val="center"/>
        <w:rPr>
          <w:rFonts w:ascii="Calibri" w:eastAsia="Times New Roman" w:hAnsi="Calibri" w:cs="Calibri"/>
          <w:sz w:val="24"/>
          <w:szCs w:val="24"/>
        </w:rPr>
      </w:pPr>
      <w:r w:rsidRPr="00CE1771">
        <w:rPr>
          <w:rFonts w:ascii="Calibri" w:eastAsia="Times New Roman" w:hAnsi="Calibri" w:cs="Calibri"/>
          <w:sz w:val="24"/>
          <w:szCs w:val="24"/>
        </w:rPr>
        <w:t>By age and gender</w:t>
      </w:r>
    </w:p>
    <w:p w:rsidR="00CE1771" w:rsidRPr="00CE1771" w:rsidRDefault="00CE1771" w:rsidP="00CE1771">
      <w:pPr>
        <w:numPr>
          <w:ilvl w:val="1"/>
          <w:numId w:val="3"/>
        </w:numPr>
        <w:spacing w:after="0" w:line="240" w:lineRule="auto"/>
        <w:ind w:left="1080"/>
        <w:textAlignment w:val="center"/>
        <w:rPr>
          <w:rFonts w:ascii="Calibri" w:eastAsia="Times New Roman" w:hAnsi="Calibri" w:cs="Calibri"/>
          <w:sz w:val="24"/>
          <w:szCs w:val="24"/>
        </w:rPr>
      </w:pPr>
      <w:r w:rsidRPr="00CE1771">
        <w:rPr>
          <w:rFonts w:ascii="Calibri" w:eastAsia="Times New Roman" w:hAnsi="Calibri" w:cs="Calibri"/>
          <w:sz w:val="24"/>
          <w:szCs w:val="24"/>
        </w:rPr>
        <w:t>Performance of surveillance</w:t>
      </w:r>
    </w:p>
    <w:p w:rsidR="00CE1771" w:rsidRPr="00CE1771" w:rsidRDefault="00CE1771" w:rsidP="00CE1771">
      <w:pPr>
        <w:numPr>
          <w:ilvl w:val="2"/>
          <w:numId w:val="3"/>
        </w:numPr>
        <w:spacing w:after="0" w:line="240" w:lineRule="auto"/>
        <w:ind w:left="1620"/>
        <w:textAlignment w:val="center"/>
        <w:rPr>
          <w:rFonts w:ascii="Calibri" w:eastAsia="Times New Roman" w:hAnsi="Calibri" w:cs="Calibri"/>
          <w:sz w:val="24"/>
          <w:szCs w:val="24"/>
        </w:rPr>
      </w:pPr>
      <w:r w:rsidRPr="00CE1771">
        <w:rPr>
          <w:rFonts w:ascii="Calibri" w:eastAsia="Times New Roman" w:hAnsi="Calibri" w:cs="Calibri"/>
          <w:sz w:val="24"/>
          <w:szCs w:val="24"/>
        </w:rPr>
        <w:t>Timeliness</w:t>
      </w:r>
      <w:r w:rsidR="009A08BC">
        <w:rPr>
          <w:rFonts w:ascii="Calibri" w:eastAsia="Times New Roman" w:hAnsi="Calibri" w:cs="Calibri"/>
          <w:sz w:val="24"/>
          <w:szCs w:val="24"/>
        </w:rPr>
        <w:t xml:space="preserve"> </w:t>
      </w:r>
    </w:p>
    <w:p w:rsidR="00CE1771" w:rsidRPr="00CE1771" w:rsidRDefault="00CE1771" w:rsidP="00CE1771">
      <w:pPr>
        <w:numPr>
          <w:ilvl w:val="2"/>
          <w:numId w:val="3"/>
        </w:numPr>
        <w:spacing w:after="0" w:line="240" w:lineRule="auto"/>
        <w:ind w:left="1620"/>
        <w:textAlignment w:val="center"/>
        <w:rPr>
          <w:rFonts w:ascii="Calibri" w:eastAsia="Times New Roman" w:hAnsi="Calibri" w:cs="Calibri"/>
          <w:sz w:val="24"/>
          <w:szCs w:val="24"/>
        </w:rPr>
      </w:pPr>
      <w:r w:rsidRPr="00CE1771">
        <w:rPr>
          <w:rFonts w:ascii="Calibri" w:eastAsia="Times New Roman" w:hAnsi="Calibri" w:cs="Calibri"/>
          <w:sz w:val="24"/>
          <w:szCs w:val="24"/>
        </w:rPr>
        <w:t>Completeness</w:t>
      </w:r>
    </w:p>
    <w:p w:rsidR="00CE1771" w:rsidRDefault="00CE1771" w:rsidP="00CE1771">
      <w:pPr>
        <w:numPr>
          <w:ilvl w:val="2"/>
          <w:numId w:val="3"/>
        </w:numPr>
        <w:spacing w:after="0" w:line="240" w:lineRule="auto"/>
        <w:ind w:left="1620"/>
        <w:textAlignment w:val="center"/>
        <w:rPr>
          <w:rFonts w:ascii="Calibri" w:eastAsia="Times New Roman" w:hAnsi="Calibri" w:cs="Calibri"/>
          <w:sz w:val="24"/>
          <w:szCs w:val="24"/>
        </w:rPr>
      </w:pPr>
      <w:r w:rsidRPr="00CE1771">
        <w:rPr>
          <w:rFonts w:ascii="Calibri" w:eastAsia="Times New Roman" w:hAnsi="Calibri" w:cs="Calibri"/>
          <w:sz w:val="24"/>
          <w:szCs w:val="24"/>
        </w:rPr>
        <w:t>Zero-reporting</w:t>
      </w:r>
    </w:p>
    <w:p w:rsidR="00B96327" w:rsidRDefault="00B96327" w:rsidP="00B96327">
      <w:pPr>
        <w:numPr>
          <w:ilvl w:val="1"/>
          <w:numId w:val="3"/>
        </w:numPr>
        <w:tabs>
          <w:tab w:val="clear" w:pos="1440"/>
        </w:tabs>
        <w:spacing w:after="0" w:line="240" w:lineRule="auto"/>
        <w:ind w:left="1170"/>
        <w:textAlignment w:val="center"/>
        <w:rPr>
          <w:rFonts w:ascii="Calibri" w:eastAsia="Times New Roman" w:hAnsi="Calibri" w:cs="Calibri"/>
          <w:sz w:val="24"/>
          <w:szCs w:val="24"/>
        </w:rPr>
      </w:pPr>
      <w:r>
        <w:rPr>
          <w:rFonts w:ascii="Calibri" w:eastAsia="Times New Roman" w:hAnsi="Calibri" w:cs="Calibri"/>
          <w:sz w:val="24"/>
          <w:szCs w:val="24"/>
        </w:rPr>
        <w:t>Attacks on Healthcare facilities (PHR)</w:t>
      </w:r>
    </w:p>
    <w:p w:rsidR="00B96327" w:rsidRPr="00CE1771" w:rsidRDefault="00B96327" w:rsidP="00B96327">
      <w:pPr>
        <w:spacing w:after="0" w:line="240" w:lineRule="auto"/>
        <w:textAlignment w:val="center"/>
        <w:rPr>
          <w:rFonts w:ascii="Calibri" w:eastAsia="Times New Roman" w:hAnsi="Calibri" w:cs="Calibri"/>
          <w:sz w:val="24"/>
          <w:szCs w:val="24"/>
        </w:rPr>
      </w:pPr>
      <w:r>
        <w:rPr>
          <w:rFonts w:ascii="Calibri" w:eastAsia="Times New Roman" w:hAnsi="Calibri" w:cs="Calibri"/>
          <w:noProof/>
          <w:sz w:val="24"/>
          <w:szCs w:val="24"/>
        </w:rPr>
        <w:lastRenderedPageBreak/>
        <w:drawing>
          <wp:inline distT="0" distB="0" distL="0" distR="0" wp14:anchorId="5ADF7435">
            <wp:extent cx="5869718" cy="33042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87317" cy="3314123"/>
                    </a:xfrm>
                    <a:prstGeom prst="rect">
                      <a:avLst/>
                    </a:prstGeom>
                    <a:noFill/>
                  </pic:spPr>
                </pic:pic>
              </a:graphicData>
            </a:graphic>
          </wp:inline>
        </w:drawing>
      </w:r>
    </w:p>
    <w:p w:rsidR="006C4D6A" w:rsidRDefault="006C4D6A" w:rsidP="006C4D6A">
      <w:pPr>
        <w:spacing w:after="0" w:line="240" w:lineRule="auto"/>
        <w:ind w:left="540"/>
        <w:textAlignment w:val="center"/>
        <w:rPr>
          <w:rFonts w:ascii="Calibri" w:eastAsia="Times New Roman" w:hAnsi="Calibri" w:cs="Calibri"/>
          <w:sz w:val="24"/>
          <w:szCs w:val="24"/>
        </w:rPr>
      </w:pPr>
    </w:p>
    <w:p w:rsidR="00CE1771" w:rsidRPr="00CE1771" w:rsidRDefault="00CE1771" w:rsidP="00CE1771">
      <w:pPr>
        <w:numPr>
          <w:ilvl w:val="0"/>
          <w:numId w:val="3"/>
        </w:numPr>
        <w:spacing w:after="0" w:line="240" w:lineRule="auto"/>
        <w:ind w:left="540"/>
        <w:textAlignment w:val="center"/>
        <w:rPr>
          <w:rFonts w:ascii="Calibri" w:eastAsia="Times New Roman" w:hAnsi="Calibri" w:cs="Calibri"/>
          <w:b/>
          <w:bCs/>
          <w:sz w:val="24"/>
          <w:szCs w:val="24"/>
          <w:u w:val="single"/>
        </w:rPr>
      </w:pPr>
      <w:r w:rsidRPr="00CE1771">
        <w:rPr>
          <w:rFonts w:ascii="Calibri" w:eastAsia="Times New Roman" w:hAnsi="Calibri" w:cs="Calibri"/>
          <w:b/>
          <w:bCs/>
          <w:sz w:val="24"/>
          <w:szCs w:val="24"/>
          <w:u w:val="single"/>
        </w:rPr>
        <w:t>Discussion</w:t>
      </w:r>
      <w:r w:rsidR="00174450">
        <w:rPr>
          <w:rFonts w:ascii="Calibri" w:eastAsia="Times New Roman" w:hAnsi="Calibri" w:cs="Calibri"/>
          <w:b/>
          <w:bCs/>
          <w:sz w:val="24"/>
          <w:szCs w:val="24"/>
          <w:u w:val="single"/>
        </w:rPr>
        <w:t>:</w:t>
      </w:r>
    </w:p>
    <w:p w:rsidR="004B3A4B" w:rsidRDefault="004B3A4B" w:rsidP="00A276B5">
      <w:pPr>
        <w:numPr>
          <w:ilvl w:val="1"/>
          <w:numId w:val="3"/>
        </w:numPr>
        <w:spacing w:after="0" w:line="240" w:lineRule="auto"/>
        <w:ind w:left="1080"/>
        <w:textAlignment w:val="center"/>
        <w:rPr>
          <w:rFonts w:ascii="Calibri" w:eastAsia="Times New Roman" w:hAnsi="Calibri" w:cs="Calibri"/>
          <w:sz w:val="24"/>
          <w:szCs w:val="24"/>
        </w:rPr>
      </w:pPr>
      <w:r>
        <w:rPr>
          <w:rFonts w:ascii="Calibri" w:eastAsia="Times New Roman" w:hAnsi="Calibri" w:cs="Calibri"/>
          <w:sz w:val="24"/>
          <w:szCs w:val="24"/>
        </w:rPr>
        <w:t>Key findings</w:t>
      </w:r>
    </w:p>
    <w:p w:rsidR="00A276B5" w:rsidRDefault="00A276B5" w:rsidP="004B3A4B">
      <w:pPr>
        <w:numPr>
          <w:ilvl w:val="2"/>
          <w:numId w:val="3"/>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Trends</w:t>
      </w:r>
    </w:p>
    <w:p w:rsidR="004B3A4B" w:rsidRPr="00EF4CD2" w:rsidRDefault="004B3A4B" w:rsidP="004B3A4B">
      <w:pPr>
        <w:numPr>
          <w:ilvl w:val="2"/>
          <w:numId w:val="3"/>
        </w:numPr>
        <w:spacing w:after="0" w:line="240" w:lineRule="auto"/>
        <w:textAlignment w:val="center"/>
        <w:rPr>
          <w:rFonts w:ascii="Calibri" w:eastAsia="Times New Roman" w:hAnsi="Calibri" w:cs="Calibri"/>
          <w:b/>
          <w:bCs/>
          <w:sz w:val="24"/>
          <w:szCs w:val="24"/>
          <w:u w:val="single"/>
        </w:rPr>
      </w:pPr>
      <w:r>
        <w:rPr>
          <w:rFonts w:ascii="Calibri" w:eastAsia="Times New Roman" w:hAnsi="Calibri" w:cs="Calibri"/>
          <w:sz w:val="24"/>
          <w:szCs w:val="24"/>
        </w:rPr>
        <w:t>Peak activity</w:t>
      </w:r>
    </w:p>
    <w:p w:rsidR="004B3A4B" w:rsidRPr="004B3A4B" w:rsidRDefault="004B3A4B" w:rsidP="004B3A4B">
      <w:pPr>
        <w:numPr>
          <w:ilvl w:val="2"/>
          <w:numId w:val="3"/>
        </w:numPr>
        <w:spacing w:after="0" w:line="240" w:lineRule="auto"/>
        <w:textAlignment w:val="center"/>
        <w:rPr>
          <w:rFonts w:ascii="Calibri" w:eastAsia="Times New Roman" w:hAnsi="Calibri" w:cs="Calibri"/>
          <w:b/>
          <w:bCs/>
          <w:sz w:val="24"/>
          <w:szCs w:val="24"/>
          <w:u w:val="single"/>
        </w:rPr>
      </w:pPr>
      <w:r>
        <w:rPr>
          <w:rFonts w:ascii="Calibri" w:eastAsia="Times New Roman" w:hAnsi="Calibri" w:cs="Calibri"/>
          <w:sz w:val="24"/>
          <w:szCs w:val="24"/>
        </w:rPr>
        <w:t>Distribution</w:t>
      </w:r>
    </w:p>
    <w:p w:rsidR="00A276B5" w:rsidRDefault="007416BA" w:rsidP="00A276B5">
      <w:pPr>
        <w:numPr>
          <w:ilvl w:val="1"/>
          <w:numId w:val="3"/>
        </w:numPr>
        <w:spacing w:after="0" w:line="240" w:lineRule="auto"/>
        <w:ind w:left="1080"/>
        <w:textAlignment w:val="center"/>
        <w:rPr>
          <w:rFonts w:ascii="Calibri" w:eastAsia="Times New Roman" w:hAnsi="Calibri" w:cs="Calibri"/>
          <w:sz w:val="24"/>
          <w:szCs w:val="24"/>
        </w:rPr>
      </w:pPr>
      <w:r w:rsidRPr="00CE1771">
        <w:rPr>
          <w:rFonts w:ascii="Calibri" w:eastAsia="Times New Roman" w:hAnsi="Calibri" w:cs="Calibri"/>
          <w:sz w:val="24"/>
          <w:szCs w:val="24"/>
        </w:rPr>
        <w:t>Timeline of key events</w:t>
      </w:r>
    </w:p>
    <w:p w:rsidR="00BA7017" w:rsidRPr="00BA7017" w:rsidRDefault="00BA7017" w:rsidP="00BA7017">
      <w:pPr>
        <w:numPr>
          <w:ilvl w:val="2"/>
          <w:numId w:val="3"/>
        </w:numPr>
        <w:spacing w:after="0" w:line="240" w:lineRule="auto"/>
        <w:textAlignment w:val="center"/>
        <w:rPr>
          <w:rFonts w:ascii="Calibri" w:eastAsia="Times New Roman" w:hAnsi="Calibri" w:cs="Calibri"/>
          <w:sz w:val="24"/>
          <w:szCs w:val="24"/>
        </w:rPr>
      </w:pPr>
      <w:r w:rsidRPr="00BA7017">
        <w:rPr>
          <w:rFonts w:ascii="Calibri" w:eastAsia="Times New Roman" w:hAnsi="Calibri" w:cs="Calibri"/>
          <w:sz w:val="24"/>
          <w:szCs w:val="24"/>
        </w:rPr>
        <w:t>Conflict</w:t>
      </w:r>
    </w:p>
    <w:p w:rsidR="00BA7017" w:rsidRPr="00BA7017" w:rsidRDefault="00BA7017" w:rsidP="00BA7017">
      <w:pPr>
        <w:numPr>
          <w:ilvl w:val="2"/>
          <w:numId w:val="3"/>
        </w:numPr>
        <w:spacing w:after="0" w:line="240" w:lineRule="auto"/>
        <w:textAlignment w:val="center"/>
        <w:rPr>
          <w:rFonts w:ascii="Calibri" w:eastAsia="Times New Roman" w:hAnsi="Calibri" w:cs="Calibri"/>
          <w:sz w:val="24"/>
          <w:szCs w:val="24"/>
        </w:rPr>
      </w:pPr>
      <w:r w:rsidRPr="00BA7017">
        <w:rPr>
          <w:rFonts w:ascii="Calibri" w:eastAsia="Times New Roman" w:hAnsi="Calibri" w:cs="Calibri"/>
          <w:sz w:val="24"/>
          <w:szCs w:val="24"/>
        </w:rPr>
        <w:t>Attacks on health</w:t>
      </w:r>
    </w:p>
    <w:p w:rsidR="00BA7017" w:rsidRPr="00BA7017" w:rsidRDefault="00BA7017" w:rsidP="00BA7017">
      <w:pPr>
        <w:numPr>
          <w:ilvl w:val="2"/>
          <w:numId w:val="3"/>
        </w:numPr>
        <w:spacing w:after="0" w:line="240" w:lineRule="auto"/>
        <w:textAlignment w:val="center"/>
        <w:rPr>
          <w:rFonts w:ascii="Calibri" w:eastAsia="Times New Roman" w:hAnsi="Calibri" w:cs="Calibri"/>
          <w:sz w:val="24"/>
          <w:szCs w:val="24"/>
        </w:rPr>
      </w:pPr>
      <w:r w:rsidRPr="00BA7017">
        <w:rPr>
          <w:rFonts w:ascii="Calibri" w:eastAsia="Times New Roman" w:hAnsi="Calibri" w:cs="Calibri"/>
          <w:sz w:val="24"/>
          <w:szCs w:val="24"/>
        </w:rPr>
        <w:t>Vaccination campaigns (SIA)</w:t>
      </w:r>
    </w:p>
    <w:p w:rsidR="00BA7017" w:rsidRPr="00CE1771" w:rsidRDefault="00BA7017" w:rsidP="00BA7017">
      <w:pPr>
        <w:numPr>
          <w:ilvl w:val="2"/>
          <w:numId w:val="3"/>
        </w:numPr>
        <w:spacing w:after="0" w:line="240" w:lineRule="auto"/>
        <w:textAlignment w:val="center"/>
        <w:rPr>
          <w:rFonts w:ascii="Calibri" w:eastAsia="Times New Roman" w:hAnsi="Calibri" w:cs="Calibri"/>
          <w:sz w:val="24"/>
          <w:szCs w:val="24"/>
        </w:rPr>
      </w:pPr>
      <w:r w:rsidRPr="00BA7017">
        <w:rPr>
          <w:rFonts w:ascii="Calibri" w:eastAsia="Times New Roman" w:hAnsi="Calibri" w:cs="Calibri"/>
          <w:sz w:val="24"/>
          <w:szCs w:val="24"/>
        </w:rPr>
        <w:t xml:space="preserve">Other interventions (WASH, </w:t>
      </w:r>
      <w:proofErr w:type="spellStart"/>
      <w:r w:rsidRPr="00BA7017">
        <w:rPr>
          <w:rFonts w:ascii="Calibri" w:eastAsia="Times New Roman" w:hAnsi="Calibri" w:cs="Calibri"/>
          <w:sz w:val="24"/>
          <w:szCs w:val="24"/>
        </w:rPr>
        <w:t>etc</w:t>
      </w:r>
      <w:proofErr w:type="spellEnd"/>
      <w:r w:rsidRPr="00BA7017">
        <w:rPr>
          <w:rFonts w:ascii="Calibri" w:eastAsia="Times New Roman" w:hAnsi="Calibri" w:cs="Calibri"/>
          <w:sz w:val="24"/>
          <w:szCs w:val="24"/>
        </w:rPr>
        <w:t>)</w:t>
      </w:r>
    </w:p>
    <w:p w:rsidR="007416BA" w:rsidRDefault="007416BA" w:rsidP="00CE1771">
      <w:pPr>
        <w:numPr>
          <w:ilvl w:val="1"/>
          <w:numId w:val="3"/>
        </w:numPr>
        <w:spacing w:after="0" w:line="240" w:lineRule="auto"/>
        <w:ind w:left="1080"/>
        <w:textAlignment w:val="center"/>
        <w:rPr>
          <w:rFonts w:ascii="Calibri" w:eastAsia="Times New Roman" w:hAnsi="Calibri" w:cs="Calibri"/>
          <w:sz w:val="24"/>
          <w:szCs w:val="24"/>
        </w:rPr>
      </w:pPr>
      <w:r>
        <w:rPr>
          <w:rFonts w:ascii="Calibri" w:eastAsia="Times New Roman" w:hAnsi="Calibri" w:cs="Calibri"/>
          <w:sz w:val="24"/>
          <w:szCs w:val="24"/>
        </w:rPr>
        <w:t>Hypotheses</w:t>
      </w:r>
    </w:p>
    <w:p w:rsidR="001B3591" w:rsidRDefault="001B3591" w:rsidP="001B3591">
      <w:pPr>
        <w:numPr>
          <w:ilvl w:val="2"/>
          <w:numId w:val="3"/>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 xml:space="preserve">WASH: </w:t>
      </w:r>
    </w:p>
    <w:p w:rsidR="001B3591" w:rsidRDefault="001B3591" w:rsidP="001B3591">
      <w:pPr>
        <w:numPr>
          <w:ilvl w:val="3"/>
          <w:numId w:val="3"/>
        </w:numPr>
        <w:spacing w:after="0" w:line="240" w:lineRule="auto"/>
        <w:textAlignment w:val="center"/>
        <w:rPr>
          <w:rFonts w:ascii="Calibri" w:eastAsia="Times New Roman" w:hAnsi="Calibri" w:cs="Calibri"/>
          <w:sz w:val="24"/>
          <w:szCs w:val="24"/>
        </w:rPr>
      </w:pPr>
      <w:r w:rsidRPr="001B3591">
        <w:rPr>
          <w:rFonts w:ascii="Calibri" w:eastAsia="Times New Roman" w:hAnsi="Calibri" w:cs="Calibri"/>
          <w:sz w:val="24"/>
          <w:szCs w:val="24"/>
        </w:rPr>
        <w:t xml:space="preserve">Due to the crisis in Syria since 2011, water supplies, water quality monitoring systems, solid waste collection and sanitation systems from residential areas have been affected by the lack of services and the collapse of some systems, which resulted in the increase of WBD and environmental sanitation. This requires a new system able to work within emergency conditions, and do the works that was done by the services institutions (Water and Sanitation Association </w:t>
      </w:r>
      <w:r>
        <w:rPr>
          <w:rFonts w:ascii="Calibri" w:eastAsia="Times New Roman" w:hAnsi="Calibri" w:cs="Calibri"/>
          <w:sz w:val="24"/>
          <w:szCs w:val="24"/>
        </w:rPr>
        <w:t>–</w:t>
      </w:r>
      <w:r w:rsidRPr="001B3591">
        <w:rPr>
          <w:rFonts w:ascii="Calibri" w:eastAsia="Times New Roman" w:hAnsi="Calibri" w:cs="Calibri"/>
          <w:sz w:val="24"/>
          <w:szCs w:val="24"/>
        </w:rPr>
        <w:t xml:space="preserve"> Municipal</w:t>
      </w:r>
      <w:r>
        <w:rPr>
          <w:rFonts w:ascii="Calibri" w:eastAsia="Times New Roman" w:hAnsi="Calibri" w:cs="Calibri"/>
          <w:sz w:val="24"/>
          <w:szCs w:val="24"/>
        </w:rPr>
        <w:t xml:space="preserve"> </w:t>
      </w:r>
      <w:r w:rsidRPr="001B3591">
        <w:rPr>
          <w:rFonts w:ascii="Calibri" w:eastAsia="Times New Roman" w:hAnsi="Calibri" w:cs="Calibri"/>
          <w:sz w:val="24"/>
          <w:szCs w:val="24"/>
        </w:rPr>
        <w:t>Councils)</w:t>
      </w:r>
      <w:r>
        <w:rPr>
          <w:rFonts w:ascii="Calibri" w:eastAsia="Times New Roman" w:hAnsi="Calibri" w:cs="Calibri"/>
          <w:sz w:val="24"/>
          <w:szCs w:val="24"/>
        </w:rPr>
        <w:t xml:space="preserve"> – (from EWARN Guidelines)</w:t>
      </w:r>
    </w:p>
    <w:p w:rsidR="001B3591" w:rsidRDefault="001B3591" w:rsidP="001B3591">
      <w:pPr>
        <w:numPr>
          <w:ilvl w:val="2"/>
          <w:numId w:val="3"/>
        </w:numPr>
        <w:spacing w:after="0" w:line="240" w:lineRule="auto"/>
        <w:textAlignment w:val="center"/>
        <w:rPr>
          <w:rFonts w:ascii="Calibri" w:eastAsia="Times New Roman" w:hAnsi="Calibri" w:cs="Calibri"/>
          <w:sz w:val="24"/>
          <w:szCs w:val="24"/>
        </w:rPr>
      </w:pPr>
      <w:r>
        <w:rPr>
          <w:rFonts w:ascii="Calibri" w:eastAsia="Times New Roman" w:hAnsi="Calibri" w:cs="Calibri"/>
          <w:sz w:val="24"/>
          <w:szCs w:val="24"/>
        </w:rPr>
        <w:t>VPD:</w:t>
      </w:r>
    </w:p>
    <w:p w:rsidR="001B3591" w:rsidRPr="001B3591" w:rsidRDefault="001B3591" w:rsidP="00146B81">
      <w:pPr>
        <w:numPr>
          <w:ilvl w:val="3"/>
          <w:numId w:val="3"/>
        </w:numPr>
        <w:spacing w:after="0" w:line="240" w:lineRule="auto"/>
        <w:textAlignment w:val="center"/>
        <w:rPr>
          <w:rFonts w:ascii="Calibri" w:eastAsia="Times New Roman" w:hAnsi="Calibri" w:cs="Calibri"/>
          <w:sz w:val="24"/>
          <w:szCs w:val="24"/>
        </w:rPr>
      </w:pPr>
      <w:r w:rsidRPr="001B3591">
        <w:rPr>
          <w:rFonts w:ascii="Calibri" w:eastAsia="Times New Roman" w:hAnsi="Calibri" w:cs="Calibri"/>
          <w:sz w:val="24"/>
          <w:szCs w:val="24"/>
        </w:rPr>
        <w:t>As a part of health sector collapse during the Syrian crises, the decline in vaccination coverage resulted in the re-</w:t>
      </w:r>
      <w:r w:rsidRPr="001B3591">
        <w:rPr>
          <w:rFonts w:ascii="Calibri" w:eastAsia="Times New Roman" w:hAnsi="Calibri" w:cs="Calibri"/>
          <w:sz w:val="24"/>
          <w:szCs w:val="24"/>
        </w:rPr>
        <w:lastRenderedPageBreak/>
        <w:t xml:space="preserve">emergence for VPDs as multiple outbreaks in different areas. Measles outbreaks appeared at start of 2013 and polio reemerge in the end of </w:t>
      </w:r>
      <w:proofErr w:type="gramStart"/>
      <w:r w:rsidRPr="001B3591">
        <w:rPr>
          <w:rFonts w:ascii="Calibri" w:eastAsia="Times New Roman" w:hAnsi="Calibri" w:cs="Calibri"/>
          <w:sz w:val="24"/>
          <w:szCs w:val="24"/>
        </w:rPr>
        <w:t>2013 ,</w:t>
      </w:r>
      <w:proofErr w:type="gramEnd"/>
      <w:r w:rsidRPr="001B3591">
        <w:rPr>
          <w:rFonts w:ascii="Calibri" w:eastAsia="Times New Roman" w:hAnsi="Calibri" w:cs="Calibri"/>
          <w:sz w:val="24"/>
          <w:szCs w:val="24"/>
        </w:rPr>
        <w:t xml:space="preserve"> as</w:t>
      </w:r>
      <w:r>
        <w:t xml:space="preserve"> </w:t>
      </w:r>
      <w:r w:rsidRPr="001B3591">
        <w:rPr>
          <w:rFonts w:ascii="Calibri" w:eastAsia="Times New Roman" w:hAnsi="Calibri" w:cs="Calibri"/>
          <w:sz w:val="24"/>
          <w:szCs w:val="24"/>
        </w:rPr>
        <w:t xml:space="preserve">well as for other VPDs such as pertussis, mumps, T.B and hepatitis B. All those diseases were rare before National Immunization Program was interruption in many areas. The Early warning alert and response Network (EWARN) played a major role in the investigation and sampling process, thus confirming them. Therefore, the cross borders vaccination activities became a necessity in northern of Syria, </w:t>
      </w:r>
      <w:proofErr w:type="gramStart"/>
      <w:r w:rsidRPr="001B3591">
        <w:rPr>
          <w:rFonts w:ascii="Calibri" w:eastAsia="Times New Roman" w:hAnsi="Calibri" w:cs="Calibri"/>
          <w:sz w:val="24"/>
          <w:szCs w:val="24"/>
        </w:rPr>
        <w:t>later on</w:t>
      </w:r>
      <w:proofErr w:type="gramEnd"/>
      <w:r w:rsidRPr="001B3591">
        <w:rPr>
          <w:rFonts w:ascii="Calibri" w:eastAsia="Times New Roman" w:hAnsi="Calibri" w:cs="Calibri"/>
          <w:sz w:val="24"/>
          <w:szCs w:val="24"/>
        </w:rPr>
        <w:t xml:space="preserve"> the Syrian Immunization Group (SIG) was formed by the involvement of the humanitarian organizations and the supervision of WHO and UNICEF. The EWARN</w:t>
      </w:r>
      <w:r>
        <w:rPr>
          <w:rFonts w:ascii="Calibri" w:eastAsia="Times New Roman" w:hAnsi="Calibri" w:cs="Calibri"/>
          <w:sz w:val="24"/>
          <w:szCs w:val="24"/>
        </w:rPr>
        <w:t xml:space="preserve"> </w:t>
      </w:r>
      <w:r w:rsidRPr="001B3591">
        <w:rPr>
          <w:rFonts w:ascii="Calibri" w:eastAsia="Times New Roman" w:hAnsi="Calibri" w:cs="Calibri"/>
          <w:sz w:val="24"/>
          <w:szCs w:val="24"/>
        </w:rPr>
        <w:t>participated and joined the group as a member.</w:t>
      </w:r>
      <w:r w:rsidR="00146B81">
        <w:rPr>
          <w:rFonts w:ascii="Calibri" w:eastAsia="Times New Roman" w:hAnsi="Calibri" w:cs="Calibri"/>
          <w:sz w:val="24"/>
          <w:szCs w:val="24"/>
        </w:rPr>
        <w:t xml:space="preserve"> – (from EWARN Guidelines)</w:t>
      </w:r>
      <w:r w:rsidR="00146B81" w:rsidRPr="001B3591">
        <w:rPr>
          <w:rFonts w:ascii="Calibri" w:eastAsia="Times New Roman" w:hAnsi="Calibri" w:cs="Calibri"/>
          <w:sz w:val="24"/>
          <w:szCs w:val="24"/>
        </w:rPr>
        <w:t xml:space="preserve"> </w:t>
      </w:r>
    </w:p>
    <w:p w:rsidR="00CE1771" w:rsidRPr="00CE1771" w:rsidRDefault="00CE1771" w:rsidP="00CE1771">
      <w:pPr>
        <w:numPr>
          <w:ilvl w:val="1"/>
          <w:numId w:val="3"/>
        </w:numPr>
        <w:spacing w:after="0" w:line="240" w:lineRule="auto"/>
        <w:ind w:left="1080"/>
        <w:textAlignment w:val="center"/>
        <w:rPr>
          <w:rFonts w:ascii="Calibri" w:eastAsia="Times New Roman" w:hAnsi="Calibri" w:cs="Calibri"/>
          <w:sz w:val="24"/>
          <w:szCs w:val="24"/>
        </w:rPr>
      </w:pPr>
      <w:r w:rsidRPr="00CE1771">
        <w:rPr>
          <w:rFonts w:ascii="Calibri" w:eastAsia="Times New Roman" w:hAnsi="Calibri" w:cs="Calibri"/>
          <w:sz w:val="24"/>
          <w:szCs w:val="24"/>
        </w:rPr>
        <w:t>Ethics: Excluded</w:t>
      </w:r>
    </w:p>
    <w:p w:rsidR="00CE1771" w:rsidRDefault="00CE1771" w:rsidP="00CE1771">
      <w:pPr>
        <w:numPr>
          <w:ilvl w:val="1"/>
          <w:numId w:val="3"/>
        </w:numPr>
        <w:spacing w:after="0" w:line="240" w:lineRule="auto"/>
        <w:ind w:left="1080"/>
        <w:textAlignment w:val="center"/>
        <w:rPr>
          <w:rFonts w:ascii="Calibri" w:eastAsia="Times New Roman" w:hAnsi="Calibri" w:cs="Calibri"/>
          <w:sz w:val="24"/>
          <w:szCs w:val="24"/>
        </w:rPr>
      </w:pPr>
      <w:r w:rsidRPr="00CE1771">
        <w:rPr>
          <w:rFonts w:ascii="Calibri" w:eastAsia="Times New Roman" w:hAnsi="Calibri" w:cs="Calibri"/>
          <w:sz w:val="24"/>
          <w:szCs w:val="24"/>
        </w:rPr>
        <w:t>Limitations</w:t>
      </w:r>
    </w:p>
    <w:p w:rsidR="00731083" w:rsidRPr="00A11FE7" w:rsidRDefault="005C59F5" w:rsidP="00A11FE7">
      <w:pPr>
        <w:numPr>
          <w:ilvl w:val="2"/>
          <w:numId w:val="3"/>
        </w:numPr>
        <w:tabs>
          <w:tab w:val="clear" w:pos="2160"/>
        </w:tabs>
        <w:spacing w:after="0" w:line="240" w:lineRule="auto"/>
        <w:ind w:left="1440"/>
        <w:textAlignment w:val="center"/>
        <w:rPr>
          <w:rFonts w:ascii="Calibri" w:eastAsia="Times New Roman" w:hAnsi="Calibri" w:cs="Calibri"/>
          <w:sz w:val="24"/>
          <w:szCs w:val="24"/>
        </w:rPr>
      </w:pPr>
      <w:r w:rsidRPr="00A11FE7">
        <w:rPr>
          <w:rFonts w:ascii="Calibri" w:eastAsia="Times New Roman" w:hAnsi="Calibri" w:cs="Calibri"/>
          <w:sz w:val="24"/>
          <w:szCs w:val="24"/>
        </w:rPr>
        <w:t>Ecological study design</w:t>
      </w:r>
    </w:p>
    <w:p w:rsidR="00731083" w:rsidRPr="00A11FE7" w:rsidRDefault="005C59F5" w:rsidP="00A11FE7">
      <w:pPr>
        <w:numPr>
          <w:ilvl w:val="2"/>
          <w:numId w:val="3"/>
        </w:numPr>
        <w:tabs>
          <w:tab w:val="clear" w:pos="2160"/>
        </w:tabs>
        <w:spacing w:after="0" w:line="240" w:lineRule="auto"/>
        <w:ind w:left="1440"/>
        <w:textAlignment w:val="center"/>
        <w:rPr>
          <w:rFonts w:ascii="Calibri" w:eastAsia="Times New Roman" w:hAnsi="Calibri" w:cs="Calibri"/>
          <w:sz w:val="24"/>
          <w:szCs w:val="24"/>
        </w:rPr>
      </w:pPr>
      <w:r w:rsidRPr="00A11FE7">
        <w:rPr>
          <w:rFonts w:ascii="Calibri" w:eastAsia="Times New Roman" w:hAnsi="Calibri" w:cs="Calibri"/>
          <w:sz w:val="24"/>
          <w:szCs w:val="24"/>
        </w:rPr>
        <w:t>Attacks limited to attacks on facilities, and not all are captured</w:t>
      </w:r>
    </w:p>
    <w:p w:rsidR="00731083" w:rsidRPr="00A11FE7" w:rsidRDefault="005C59F5" w:rsidP="00A11FE7">
      <w:pPr>
        <w:numPr>
          <w:ilvl w:val="2"/>
          <w:numId w:val="3"/>
        </w:numPr>
        <w:tabs>
          <w:tab w:val="clear" w:pos="2160"/>
        </w:tabs>
        <w:spacing w:after="0" w:line="240" w:lineRule="auto"/>
        <w:ind w:left="1440"/>
        <w:textAlignment w:val="center"/>
        <w:rPr>
          <w:rFonts w:ascii="Calibri" w:eastAsia="Times New Roman" w:hAnsi="Calibri" w:cs="Calibri"/>
          <w:sz w:val="24"/>
          <w:szCs w:val="24"/>
        </w:rPr>
      </w:pPr>
      <w:r w:rsidRPr="00A11FE7">
        <w:rPr>
          <w:rFonts w:ascii="Calibri" w:eastAsia="Times New Roman" w:hAnsi="Calibri" w:cs="Calibri"/>
          <w:sz w:val="24"/>
          <w:szCs w:val="24"/>
        </w:rPr>
        <w:t>Difficult/impossible to disentangle other effects of conflict on public health</w:t>
      </w:r>
    </w:p>
    <w:p w:rsidR="00731083" w:rsidRPr="00A11FE7" w:rsidRDefault="005C59F5" w:rsidP="00A11FE7">
      <w:pPr>
        <w:numPr>
          <w:ilvl w:val="2"/>
          <w:numId w:val="3"/>
        </w:numPr>
        <w:tabs>
          <w:tab w:val="clear" w:pos="2160"/>
        </w:tabs>
        <w:spacing w:after="0" w:line="240" w:lineRule="auto"/>
        <w:ind w:left="1440"/>
        <w:textAlignment w:val="center"/>
        <w:rPr>
          <w:rFonts w:ascii="Calibri" w:eastAsia="Times New Roman" w:hAnsi="Calibri" w:cs="Calibri"/>
          <w:sz w:val="24"/>
          <w:szCs w:val="24"/>
        </w:rPr>
      </w:pPr>
      <w:r w:rsidRPr="00A11FE7">
        <w:rPr>
          <w:rFonts w:ascii="Calibri" w:eastAsia="Times New Roman" w:hAnsi="Calibri" w:cs="Calibri"/>
          <w:sz w:val="24"/>
          <w:szCs w:val="24"/>
        </w:rPr>
        <w:t>No consistent baseline to compare to</w:t>
      </w:r>
    </w:p>
    <w:p w:rsidR="00731083" w:rsidRPr="00A11FE7" w:rsidRDefault="005C59F5" w:rsidP="00A11FE7">
      <w:pPr>
        <w:numPr>
          <w:ilvl w:val="2"/>
          <w:numId w:val="3"/>
        </w:numPr>
        <w:tabs>
          <w:tab w:val="clear" w:pos="2160"/>
        </w:tabs>
        <w:spacing w:after="0" w:line="240" w:lineRule="auto"/>
        <w:ind w:left="1440"/>
        <w:textAlignment w:val="center"/>
        <w:rPr>
          <w:rFonts w:ascii="Calibri" w:eastAsia="Times New Roman" w:hAnsi="Calibri" w:cs="Calibri"/>
          <w:sz w:val="24"/>
          <w:szCs w:val="24"/>
        </w:rPr>
      </w:pPr>
      <w:r w:rsidRPr="00A11FE7">
        <w:rPr>
          <w:rFonts w:ascii="Calibri" w:eastAsia="Times New Roman" w:hAnsi="Calibri" w:cs="Calibri"/>
          <w:sz w:val="24"/>
          <w:szCs w:val="24"/>
        </w:rPr>
        <w:t xml:space="preserve">May not be generalizable </w:t>
      </w:r>
    </w:p>
    <w:p w:rsidR="00731083" w:rsidRPr="00A11FE7" w:rsidRDefault="005C59F5" w:rsidP="00A11FE7">
      <w:pPr>
        <w:numPr>
          <w:ilvl w:val="2"/>
          <w:numId w:val="3"/>
        </w:numPr>
        <w:tabs>
          <w:tab w:val="clear" w:pos="2160"/>
        </w:tabs>
        <w:spacing w:after="0" w:line="240" w:lineRule="auto"/>
        <w:ind w:left="1440"/>
        <w:textAlignment w:val="center"/>
        <w:rPr>
          <w:rFonts w:ascii="Calibri" w:eastAsia="Times New Roman" w:hAnsi="Calibri" w:cs="Calibri"/>
          <w:sz w:val="24"/>
          <w:szCs w:val="24"/>
        </w:rPr>
      </w:pPr>
      <w:r w:rsidRPr="00A11FE7">
        <w:rPr>
          <w:rFonts w:ascii="Calibri" w:eastAsia="Times New Roman" w:hAnsi="Calibri" w:cs="Calibri"/>
          <w:sz w:val="24"/>
          <w:szCs w:val="24"/>
        </w:rPr>
        <w:t>Impact of conflict on integrity of data collection</w:t>
      </w:r>
    </w:p>
    <w:p w:rsidR="00731083" w:rsidRPr="00A11FE7" w:rsidRDefault="005C59F5" w:rsidP="00A11FE7">
      <w:pPr>
        <w:numPr>
          <w:ilvl w:val="2"/>
          <w:numId w:val="3"/>
        </w:numPr>
        <w:tabs>
          <w:tab w:val="clear" w:pos="2160"/>
        </w:tabs>
        <w:spacing w:after="0" w:line="240" w:lineRule="auto"/>
        <w:ind w:left="1440"/>
        <w:textAlignment w:val="center"/>
        <w:rPr>
          <w:rFonts w:ascii="Calibri" w:eastAsia="Times New Roman" w:hAnsi="Calibri" w:cs="Calibri"/>
          <w:sz w:val="24"/>
          <w:szCs w:val="24"/>
        </w:rPr>
      </w:pPr>
      <w:r w:rsidRPr="00A11FE7">
        <w:rPr>
          <w:rFonts w:ascii="Calibri" w:eastAsia="Times New Roman" w:hAnsi="Calibri" w:cs="Calibri"/>
          <w:sz w:val="24"/>
          <w:szCs w:val="24"/>
        </w:rPr>
        <w:t>Limited access to many regions</w:t>
      </w:r>
    </w:p>
    <w:p w:rsidR="00A11FE7" w:rsidRPr="00CE1771" w:rsidRDefault="005C59F5" w:rsidP="00A11FE7">
      <w:pPr>
        <w:numPr>
          <w:ilvl w:val="2"/>
          <w:numId w:val="3"/>
        </w:numPr>
        <w:tabs>
          <w:tab w:val="clear" w:pos="2160"/>
        </w:tabs>
        <w:spacing w:after="0" w:line="240" w:lineRule="auto"/>
        <w:ind w:left="1440"/>
        <w:textAlignment w:val="center"/>
        <w:rPr>
          <w:rFonts w:ascii="Calibri" w:eastAsia="Times New Roman" w:hAnsi="Calibri" w:cs="Calibri"/>
          <w:sz w:val="24"/>
          <w:szCs w:val="24"/>
        </w:rPr>
      </w:pPr>
      <w:r w:rsidRPr="00A11FE7">
        <w:rPr>
          <w:rFonts w:ascii="Calibri" w:eastAsia="Times New Roman" w:hAnsi="Calibri" w:cs="Calibri"/>
          <w:sz w:val="24"/>
          <w:szCs w:val="24"/>
        </w:rPr>
        <w:t>Dynamic population</w:t>
      </w:r>
    </w:p>
    <w:p w:rsidR="0014099C" w:rsidRDefault="0014099C" w:rsidP="00CE1771">
      <w:pPr>
        <w:numPr>
          <w:ilvl w:val="1"/>
          <w:numId w:val="3"/>
        </w:numPr>
        <w:spacing w:after="0" w:line="240" w:lineRule="auto"/>
        <w:ind w:left="1080"/>
        <w:textAlignment w:val="center"/>
        <w:rPr>
          <w:rFonts w:ascii="Calibri" w:eastAsia="Times New Roman" w:hAnsi="Calibri" w:cs="Calibri"/>
          <w:sz w:val="24"/>
          <w:szCs w:val="24"/>
        </w:rPr>
      </w:pPr>
      <w:r>
        <w:rPr>
          <w:rFonts w:ascii="Calibri" w:eastAsia="Times New Roman" w:hAnsi="Calibri" w:cs="Calibri"/>
          <w:sz w:val="24"/>
          <w:szCs w:val="24"/>
        </w:rPr>
        <w:t>Limitations</w:t>
      </w:r>
    </w:p>
    <w:p w:rsidR="0014099C" w:rsidRPr="00CE1771" w:rsidRDefault="0014099C" w:rsidP="00CE1771">
      <w:pPr>
        <w:numPr>
          <w:ilvl w:val="1"/>
          <w:numId w:val="3"/>
        </w:numPr>
        <w:spacing w:after="0" w:line="240" w:lineRule="auto"/>
        <w:ind w:left="1080"/>
        <w:textAlignment w:val="center"/>
        <w:rPr>
          <w:rFonts w:ascii="Calibri" w:eastAsia="Times New Roman" w:hAnsi="Calibri" w:cs="Calibri"/>
          <w:sz w:val="24"/>
          <w:szCs w:val="24"/>
        </w:rPr>
      </w:pPr>
      <w:r>
        <w:rPr>
          <w:rFonts w:ascii="Calibri" w:eastAsia="Times New Roman" w:hAnsi="Calibri" w:cs="Calibri"/>
          <w:sz w:val="24"/>
          <w:szCs w:val="24"/>
        </w:rPr>
        <w:t>Further research</w:t>
      </w:r>
    </w:p>
    <w:p w:rsidR="00CE1771" w:rsidRDefault="00CE1771" w:rsidP="00CE1771">
      <w:pPr>
        <w:numPr>
          <w:ilvl w:val="0"/>
          <w:numId w:val="3"/>
        </w:numPr>
        <w:spacing w:after="0" w:line="240" w:lineRule="auto"/>
        <w:ind w:left="540"/>
        <w:textAlignment w:val="center"/>
        <w:rPr>
          <w:rFonts w:ascii="Calibri" w:eastAsia="Times New Roman" w:hAnsi="Calibri" w:cs="Calibri"/>
          <w:b/>
          <w:bCs/>
          <w:sz w:val="24"/>
          <w:szCs w:val="24"/>
          <w:u w:val="single"/>
        </w:rPr>
      </w:pPr>
      <w:r w:rsidRPr="00CE1771">
        <w:rPr>
          <w:rFonts w:ascii="Calibri" w:eastAsia="Times New Roman" w:hAnsi="Calibri" w:cs="Calibri"/>
          <w:b/>
          <w:bCs/>
          <w:sz w:val="24"/>
          <w:szCs w:val="24"/>
          <w:u w:val="single"/>
        </w:rPr>
        <w:t>Conclusion</w:t>
      </w:r>
    </w:p>
    <w:p w:rsidR="00C43296" w:rsidRPr="00C43296" w:rsidRDefault="00C43296" w:rsidP="00C43296">
      <w:pPr>
        <w:numPr>
          <w:ilvl w:val="1"/>
          <w:numId w:val="3"/>
        </w:numPr>
        <w:spacing w:after="0" w:line="240" w:lineRule="auto"/>
        <w:textAlignment w:val="center"/>
        <w:rPr>
          <w:rFonts w:ascii="Calibri" w:eastAsia="Times New Roman" w:hAnsi="Calibri" w:cs="Calibri"/>
          <w:b/>
          <w:bCs/>
          <w:sz w:val="24"/>
          <w:szCs w:val="24"/>
          <w:u w:val="single"/>
        </w:rPr>
      </w:pPr>
      <w:r>
        <w:rPr>
          <w:rFonts w:ascii="Calibri" w:eastAsia="Times New Roman" w:hAnsi="Calibri" w:cs="Calibri"/>
          <w:sz w:val="24"/>
          <w:szCs w:val="24"/>
        </w:rPr>
        <w:t>How does this contribute to our understanding/new knowledge?</w:t>
      </w:r>
    </w:p>
    <w:p w:rsidR="00DD48C3" w:rsidRPr="00DD48C3" w:rsidRDefault="00DD48C3" w:rsidP="00C43296">
      <w:pPr>
        <w:numPr>
          <w:ilvl w:val="1"/>
          <w:numId w:val="3"/>
        </w:numPr>
        <w:spacing w:after="0" w:line="240" w:lineRule="auto"/>
        <w:textAlignment w:val="center"/>
        <w:rPr>
          <w:rFonts w:ascii="Calibri" w:eastAsia="Times New Roman" w:hAnsi="Calibri" w:cs="Calibri"/>
          <w:b/>
          <w:bCs/>
          <w:sz w:val="24"/>
          <w:szCs w:val="24"/>
          <w:u w:val="single"/>
        </w:rPr>
      </w:pPr>
      <w:r>
        <w:rPr>
          <w:rFonts w:ascii="Calibri" w:eastAsia="Times New Roman" w:hAnsi="Calibri" w:cs="Calibri"/>
          <w:sz w:val="24"/>
          <w:szCs w:val="24"/>
        </w:rPr>
        <w:t>Summarize what was learned</w:t>
      </w:r>
    </w:p>
    <w:p w:rsidR="00C43296" w:rsidRPr="00CE1771" w:rsidRDefault="00C43296" w:rsidP="00C43296">
      <w:pPr>
        <w:numPr>
          <w:ilvl w:val="1"/>
          <w:numId w:val="3"/>
        </w:numPr>
        <w:spacing w:after="0" w:line="240" w:lineRule="auto"/>
        <w:textAlignment w:val="center"/>
        <w:rPr>
          <w:rFonts w:ascii="Calibri" w:eastAsia="Times New Roman" w:hAnsi="Calibri" w:cs="Calibri"/>
          <w:b/>
          <w:bCs/>
          <w:sz w:val="24"/>
          <w:szCs w:val="24"/>
          <w:u w:val="single"/>
        </w:rPr>
      </w:pPr>
      <w:r>
        <w:rPr>
          <w:rFonts w:ascii="Calibri" w:eastAsia="Times New Roman" w:hAnsi="Calibri" w:cs="Calibri"/>
          <w:sz w:val="24"/>
          <w:szCs w:val="24"/>
        </w:rPr>
        <w:t>Recommendations</w:t>
      </w:r>
    </w:p>
    <w:p w:rsidR="00CE1771" w:rsidRPr="00CE1771" w:rsidRDefault="00CE1771" w:rsidP="00CE1771">
      <w:pPr>
        <w:numPr>
          <w:ilvl w:val="0"/>
          <w:numId w:val="3"/>
        </w:numPr>
        <w:spacing w:after="0" w:line="240" w:lineRule="auto"/>
        <w:ind w:left="540"/>
        <w:textAlignment w:val="center"/>
        <w:rPr>
          <w:rFonts w:ascii="Calibri" w:eastAsia="Times New Roman" w:hAnsi="Calibri" w:cs="Calibri"/>
          <w:b/>
          <w:bCs/>
          <w:sz w:val="24"/>
          <w:szCs w:val="24"/>
          <w:u w:val="single"/>
        </w:rPr>
      </w:pPr>
      <w:r w:rsidRPr="00CE1771">
        <w:rPr>
          <w:rFonts w:ascii="Calibri" w:eastAsia="Times New Roman" w:hAnsi="Calibri" w:cs="Calibri"/>
          <w:b/>
          <w:bCs/>
          <w:sz w:val="24"/>
          <w:szCs w:val="24"/>
          <w:u w:val="single"/>
        </w:rPr>
        <w:t>References</w:t>
      </w:r>
    </w:p>
    <w:p w:rsidR="00A0607B" w:rsidRDefault="00A0607B" w:rsidP="00CE1771"/>
    <w:p w:rsidR="00505F99" w:rsidRDefault="00505F99" w:rsidP="00CE1771">
      <w:r>
        <w:t>_______</w:t>
      </w:r>
    </w:p>
    <w:p w:rsidR="00505F99" w:rsidRDefault="00505F99" w:rsidP="00CE1771">
      <w:r>
        <w:t>Inclusion Criteria</w:t>
      </w:r>
    </w:p>
    <w:p w:rsidR="00505F99" w:rsidRDefault="00AA6DE6" w:rsidP="00505F99">
      <w:pPr>
        <w:pStyle w:val="ListParagraph"/>
        <w:numPr>
          <w:ilvl w:val="0"/>
          <w:numId w:val="18"/>
        </w:numPr>
      </w:pPr>
      <w:r>
        <w:t>WASH</w:t>
      </w:r>
    </w:p>
    <w:p w:rsidR="00AA6DE6" w:rsidRDefault="00AA6DE6" w:rsidP="00505F99">
      <w:pPr>
        <w:pStyle w:val="ListParagraph"/>
        <w:numPr>
          <w:ilvl w:val="0"/>
          <w:numId w:val="18"/>
        </w:numPr>
      </w:pPr>
      <w:r>
        <w:t>VPD</w:t>
      </w:r>
    </w:p>
    <w:p w:rsidR="00AA6DE6" w:rsidRDefault="00AA6DE6" w:rsidP="00AA6DE6">
      <w:pPr>
        <w:pStyle w:val="ListParagraph"/>
        <w:numPr>
          <w:ilvl w:val="1"/>
          <w:numId w:val="18"/>
        </w:numPr>
      </w:pPr>
      <w:r>
        <w:t>Keep STF on both</w:t>
      </w:r>
    </w:p>
    <w:p w:rsidR="00AA6DE6" w:rsidRDefault="00AA6DE6" w:rsidP="00AA6DE6">
      <w:pPr>
        <w:pStyle w:val="ListParagraph"/>
        <w:numPr>
          <w:ilvl w:val="1"/>
          <w:numId w:val="18"/>
        </w:numPr>
      </w:pPr>
      <w:r>
        <w:t xml:space="preserve">What vaccines routinely used </w:t>
      </w:r>
    </w:p>
    <w:p w:rsidR="005516BC" w:rsidRDefault="005516BC" w:rsidP="005516BC">
      <w:pPr>
        <w:pStyle w:val="ListParagraph"/>
        <w:numPr>
          <w:ilvl w:val="0"/>
          <w:numId w:val="18"/>
        </w:numPr>
      </w:pPr>
      <w:r>
        <w:t>Map out population and coverage GIS</w:t>
      </w:r>
    </w:p>
    <w:p w:rsidR="00AE6EB7" w:rsidRDefault="00AE6EB7" w:rsidP="005516BC">
      <w:pPr>
        <w:pStyle w:val="ListParagraph"/>
        <w:numPr>
          <w:ilvl w:val="0"/>
          <w:numId w:val="18"/>
        </w:numPr>
      </w:pPr>
      <w:r>
        <w:t>Timeline of events</w:t>
      </w:r>
    </w:p>
    <w:p w:rsidR="00AE6EB7" w:rsidRDefault="00AE6EB7" w:rsidP="005516BC">
      <w:pPr>
        <w:pStyle w:val="ListParagraph"/>
        <w:numPr>
          <w:ilvl w:val="0"/>
          <w:numId w:val="18"/>
        </w:numPr>
      </w:pPr>
      <w:r>
        <w:lastRenderedPageBreak/>
        <w:t>Incidence of all</w:t>
      </w:r>
    </w:p>
    <w:p w:rsidR="00AE6EB7" w:rsidRDefault="00AE6EB7" w:rsidP="005516BC">
      <w:pPr>
        <w:pStyle w:val="ListParagraph"/>
        <w:numPr>
          <w:ilvl w:val="0"/>
          <w:numId w:val="18"/>
        </w:numPr>
      </w:pPr>
      <w:r>
        <w:t>Focus on one WASH disease</w:t>
      </w:r>
    </w:p>
    <w:p w:rsidR="00AE6EB7" w:rsidRDefault="00AE6EB7" w:rsidP="005516BC">
      <w:pPr>
        <w:pStyle w:val="ListParagraph"/>
        <w:numPr>
          <w:ilvl w:val="0"/>
          <w:numId w:val="18"/>
        </w:numPr>
      </w:pPr>
      <w:r>
        <w:t xml:space="preserve">Focus on one VPD disease (measles) </w:t>
      </w:r>
      <w:bookmarkStart w:id="0" w:name="_GoBack"/>
      <w:bookmarkEnd w:id="0"/>
    </w:p>
    <w:p w:rsidR="00AE6EB7" w:rsidRDefault="00AE6EB7" w:rsidP="00AE6EB7">
      <w:pPr>
        <w:pStyle w:val="ListParagraph"/>
        <w:numPr>
          <w:ilvl w:val="1"/>
          <w:numId w:val="18"/>
        </w:numPr>
      </w:pPr>
      <w:r>
        <w:t>Break down by pop characteristics</w:t>
      </w:r>
    </w:p>
    <w:p w:rsidR="00AE6EB7" w:rsidRDefault="00AE6EB7" w:rsidP="00AE6EB7">
      <w:pPr>
        <w:pStyle w:val="ListParagraph"/>
        <w:numPr>
          <w:ilvl w:val="1"/>
          <w:numId w:val="18"/>
        </w:numPr>
      </w:pPr>
      <w:r>
        <w:t>Incidence vs total</w:t>
      </w:r>
    </w:p>
    <w:p w:rsidR="00672D63" w:rsidRDefault="00672D63" w:rsidP="00AE6EB7">
      <w:pPr>
        <w:pStyle w:val="ListParagraph"/>
        <w:numPr>
          <w:ilvl w:val="1"/>
          <w:numId w:val="18"/>
        </w:numPr>
      </w:pPr>
      <w:r>
        <w:t>R correlation coefficient</w:t>
      </w:r>
    </w:p>
    <w:p w:rsidR="00AE6EB7" w:rsidRDefault="00AE6EB7" w:rsidP="00AE6EB7">
      <w:pPr>
        <w:pStyle w:val="ListParagraph"/>
        <w:numPr>
          <w:ilvl w:val="0"/>
          <w:numId w:val="18"/>
        </w:numPr>
      </w:pPr>
      <w:r>
        <w:t>Overall trends</w:t>
      </w:r>
    </w:p>
    <w:p w:rsidR="00672D63" w:rsidRDefault="00672D63" w:rsidP="00AE6EB7">
      <w:pPr>
        <w:pStyle w:val="ListParagraph"/>
        <w:numPr>
          <w:ilvl w:val="0"/>
          <w:numId w:val="18"/>
        </w:numPr>
      </w:pPr>
      <w:r>
        <w:t>Attack on facilities</w:t>
      </w:r>
    </w:p>
    <w:p w:rsidR="00672D63" w:rsidRDefault="00672D63" w:rsidP="00672D63">
      <w:pPr>
        <w:pStyle w:val="ListParagraph"/>
        <w:numPr>
          <w:ilvl w:val="1"/>
          <w:numId w:val="18"/>
        </w:numPr>
      </w:pPr>
      <w:r>
        <w:t>Interrupted time series</w:t>
      </w:r>
    </w:p>
    <w:p w:rsidR="004E05C4" w:rsidRDefault="004E05C4" w:rsidP="00672D63">
      <w:pPr>
        <w:pStyle w:val="ListParagraph"/>
        <w:numPr>
          <w:ilvl w:val="1"/>
          <w:numId w:val="18"/>
        </w:numPr>
      </w:pPr>
      <w:r>
        <w:t xml:space="preserve">Poisson </w:t>
      </w:r>
    </w:p>
    <w:p w:rsidR="00263D10" w:rsidRDefault="00263D10" w:rsidP="00263D10">
      <w:pPr>
        <w:pStyle w:val="ListParagraph"/>
        <w:numPr>
          <w:ilvl w:val="0"/>
          <w:numId w:val="18"/>
        </w:numPr>
      </w:pPr>
      <w:proofErr w:type="spellStart"/>
      <w:r>
        <w:t>DLab</w:t>
      </w:r>
      <w:proofErr w:type="spellEnd"/>
      <w:r>
        <w:t xml:space="preserve">: Talked to Evan </w:t>
      </w:r>
      <w:proofErr w:type="spellStart"/>
      <w:r>
        <w:t>Muzzal</w:t>
      </w:r>
      <w:proofErr w:type="spellEnd"/>
    </w:p>
    <w:p w:rsidR="0009300C" w:rsidRDefault="00672D63" w:rsidP="00CE1771">
      <w:r>
        <w:t>________</w:t>
      </w:r>
    </w:p>
    <w:p w:rsidR="0009300C" w:rsidRDefault="0009300C" w:rsidP="00CE1771">
      <w:r>
        <w:t xml:space="preserve">Notes on eco study design: </w:t>
      </w:r>
    </w:p>
    <w:p w:rsidR="0009300C" w:rsidRPr="0009300C" w:rsidRDefault="0009300C" w:rsidP="0009300C">
      <w:pPr>
        <w:spacing w:after="0" w:line="240" w:lineRule="auto"/>
        <w:rPr>
          <w:rFonts w:ascii="Calibri" w:eastAsia="Times New Roman" w:hAnsi="Calibri" w:cs="Calibri"/>
          <w:sz w:val="24"/>
          <w:szCs w:val="24"/>
          <w:u w:val="single"/>
        </w:rPr>
      </w:pPr>
      <w:r w:rsidRPr="0009300C">
        <w:rPr>
          <w:rFonts w:ascii="Calibri" w:eastAsia="Times New Roman" w:hAnsi="Calibri" w:cs="Calibri"/>
          <w:sz w:val="24"/>
          <w:szCs w:val="24"/>
          <w:u w:val="single"/>
        </w:rPr>
        <w:t>Eco</w:t>
      </w:r>
      <w:r w:rsidR="00174450" w:rsidRPr="00174450">
        <w:rPr>
          <w:rFonts w:ascii="Calibri" w:eastAsia="Times New Roman" w:hAnsi="Calibri" w:cs="Calibri"/>
          <w:sz w:val="24"/>
          <w:szCs w:val="24"/>
          <w:u w:val="single"/>
        </w:rPr>
        <w:t>log</w:t>
      </w:r>
      <w:r w:rsidR="00A65425">
        <w:rPr>
          <w:rFonts w:ascii="Calibri" w:eastAsia="Times New Roman" w:hAnsi="Calibri" w:cs="Calibri"/>
          <w:sz w:val="24"/>
          <w:szCs w:val="24"/>
          <w:u w:val="single"/>
        </w:rPr>
        <w:t>i</w:t>
      </w:r>
      <w:r w:rsidR="00174450" w:rsidRPr="00174450">
        <w:rPr>
          <w:rFonts w:ascii="Calibri" w:eastAsia="Times New Roman" w:hAnsi="Calibri" w:cs="Calibri"/>
          <w:sz w:val="24"/>
          <w:szCs w:val="24"/>
          <w:u w:val="single"/>
        </w:rPr>
        <w:t>cal</w:t>
      </w:r>
      <w:r w:rsidRPr="0009300C">
        <w:rPr>
          <w:rFonts w:ascii="Calibri" w:eastAsia="Times New Roman" w:hAnsi="Calibri" w:cs="Calibri"/>
          <w:sz w:val="24"/>
          <w:szCs w:val="24"/>
          <w:u w:val="single"/>
        </w:rPr>
        <w:t xml:space="preserve"> Study Design</w:t>
      </w:r>
    </w:p>
    <w:p w:rsidR="0009300C" w:rsidRPr="0009300C" w:rsidRDefault="0009300C" w:rsidP="0009300C">
      <w:pPr>
        <w:spacing w:after="0" w:line="240" w:lineRule="auto"/>
        <w:rPr>
          <w:rFonts w:ascii="Calibri" w:eastAsia="Times New Roman" w:hAnsi="Calibri" w:cs="Calibri"/>
          <w:sz w:val="24"/>
          <w:szCs w:val="24"/>
        </w:rPr>
      </w:pPr>
      <w:r w:rsidRPr="0009300C">
        <w:rPr>
          <w:rFonts w:ascii="Calibri" w:eastAsia="Times New Roman" w:hAnsi="Calibri" w:cs="Calibri"/>
          <w:sz w:val="24"/>
          <w:szCs w:val="24"/>
        </w:rPr>
        <w:t> </w:t>
      </w:r>
    </w:p>
    <w:p w:rsidR="0009300C" w:rsidRPr="0009300C" w:rsidRDefault="0009300C" w:rsidP="0009300C">
      <w:pPr>
        <w:numPr>
          <w:ilvl w:val="0"/>
          <w:numId w:val="10"/>
        </w:numPr>
        <w:spacing w:after="0" w:line="240" w:lineRule="auto"/>
        <w:ind w:left="540"/>
        <w:textAlignment w:val="center"/>
        <w:rPr>
          <w:rFonts w:ascii="Calibri" w:eastAsia="Times New Roman" w:hAnsi="Calibri" w:cs="Calibri"/>
          <w:sz w:val="24"/>
          <w:szCs w:val="24"/>
        </w:rPr>
      </w:pPr>
      <w:r w:rsidRPr="0009300C">
        <w:rPr>
          <w:rFonts w:ascii="Calibri" w:eastAsia="Times New Roman" w:hAnsi="Calibri" w:cs="Calibri"/>
          <w:sz w:val="24"/>
          <w:szCs w:val="24"/>
        </w:rPr>
        <w:t>Variables</w:t>
      </w:r>
    </w:p>
    <w:p w:rsidR="0009300C" w:rsidRPr="0009300C" w:rsidRDefault="0009300C" w:rsidP="0009300C">
      <w:pPr>
        <w:numPr>
          <w:ilvl w:val="1"/>
          <w:numId w:val="10"/>
        </w:numPr>
        <w:spacing w:after="0" w:line="240" w:lineRule="auto"/>
        <w:ind w:left="1080"/>
        <w:textAlignment w:val="center"/>
        <w:rPr>
          <w:rFonts w:ascii="Calibri" w:eastAsia="Times New Roman" w:hAnsi="Calibri" w:cs="Calibri"/>
          <w:sz w:val="24"/>
          <w:szCs w:val="24"/>
        </w:rPr>
      </w:pPr>
      <w:r w:rsidRPr="0009300C">
        <w:rPr>
          <w:rFonts w:ascii="Calibri" w:eastAsia="Times New Roman" w:hAnsi="Calibri" w:cs="Calibri"/>
          <w:sz w:val="24"/>
          <w:szCs w:val="24"/>
        </w:rPr>
        <w:t>Independent</w:t>
      </w:r>
    </w:p>
    <w:p w:rsidR="0009300C" w:rsidRPr="0009300C" w:rsidRDefault="0009300C" w:rsidP="0009300C">
      <w:pPr>
        <w:numPr>
          <w:ilvl w:val="1"/>
          <w:numId w:val="10"/>
        </w:numPr>
        <w:spacing w:after="0" w:line="240" w:lineRule="auto"/>
        <w:ind w:left="1080"/>
        <w:textAlignment w:val="center"/>
        <w:rPr>
          <w:rFonts w:ascii="Calibri" w:eastAsia="Times New Roman" w:hAnsi="Calibri" w:cs="Calibri"/>
          <w:sz w:val="24"/>
          <w:szCs w:val="24"/>
        </w:rPr>
      </w:pPr>
      <w:r w:rsidRPr="0009300C">
        <w:rPr>
          <w:rFonts w:ascii="Calibri" w:eastAsia="Times New Roman" w:hAnsi="Calibri" w:cs="Calibri"/>
          <w:sz w:val="24"/>
          <w:szCs w:val="24"/>
        </w:rPr>
        <w:t>Dependent</w:t>
      </w:r>
    </w:p>
    <w:p w:rsidR="0009300C" w:rsidRPr="0009300C" w:rsidRDefault="0009300C" w:rsidP="0009300C">
      <w:pPr>
        <w:numPr>
          <w:ilvl w:val="1"/>
          <w:numId w:val="10"/>
        </w:numPr>
        <w:spacing w:after="0" w:line="240" w:lineRule="auto"/>
        <w:ind w:left="1080"/>
        <w:textAlignment w:val="center"/>
        <w:rPr>
          <w:rFonts w:ascii="Calibri" w:eastAsia="Times New Roman" w:hAnsi="Calibri" w:cs="Calibri"/>
          <w:sz w:val="24"/>
          <w:szCs w:val="24"/>
        </w:rPr>
      </w:pPr>
      <w:r w:rsidRPr="0009300C">
        <w:rPr>
          <w:rFonts w:ascii="Calibri" w:eastAsia="Times New Roman" w:hAnsi="Calibri" w:cs="Calibri"/>
          <w:sz w:val="24"/>
          <w:szCs w:val="24"/>
        </w:rPr>
        <w:t>Interdependent</w:t>
      </w:r>
    </w:p>
    <w:p w:rsidR="0009300C" w:rsidRPr="0009300C" w:rsidRDefault="0009300C" w:rsidP="0009300C">
      <w:pPr>
        <w:numPr>
          <w:ilvl w:val="2"/>
          <w:numId w:val="10"/>
        </w:numPr>
        <w:spacing w:after="0" w:line="240" w:lineRule="auto"/>
        <w:ind w:left="1620"/>
        <w:textAlignment w:val="center"/>
        <w:rPr>
          <w:rFonts w:ascii="Calibri" w:eastAsia="Times New Roman" w:hAnsi="Calibri" w:cs="Calibri"/>
          <w:sz w:val="24"/>
          <w:szCs w:val="24"/>
        </w:rPr>
      </w:pPr>
      <w:r w:rsidRPr="0009300C">
        <w:rPr>
          <w:rFonts w:ascii="Calibri" w:eastAsia="Times New Roman" w:hAnsi="Calibri" w:cs="Calibri"/>
          <w:sz w:val="24"/>
          <w:szCs w:val="24"/>
        </w:rPr>
        <w:t xml:space="preserve">A set of related variables that are presumed to covary in a meaningful way. </w:t>
      </w:r>
    </w:p>
    <w:p w:rsidR="0009300C" w:rsidRPr="0009300C" w:rsidRDefault="0009300C" w:rsidP="0009300C">
      <w:pPr>
        <w:numPr>
          <w:ilvl w:val="2"/>
          <w:numId w:val="10"/>
        </w:numPr>
        <w:spacing w:after="0" w:line="240" w:lineRule="auto"/>
        <w:ind w:left="1620"/>
        <w:textAlignment w:val="center"/>
        <w:rPr>
          <w:rFonts w:ascii="Calibri" w:eastAsia="Times New Roman" w:hAnsi="Calibri" w:cs="Calibri"/>
          <w:sz w:val="24"/>
          <w:szCs w:val="24"/>
        </w:rPr>
      </w:pPr>
      <w:r w:rsidRPr="0009300C">
        <w:rPr>
          <w:rFonts w:ascii="Calibri" w:eastAsia="Times New Roman" w:hAnsi="Calibri" w:cs="Calibri"/>
          <w:sz w:val="24"/>
          <w:szCs w:val="24"/>
        </w:rPr>
        <w:t>A common example is a community data set consisting of n sites by p species abundances, arranged in a two-way data matrix in which the rows represent the sites and the columns represent the species. In this case, the species are the variables and there is no distinction of independent and dependent. In fact, they are all presumed to be interdependent on each other since they presumably covary in meaningful ways. Moreover, they are generally considered to be inter-dependent variables because they are presumed to respond to other perhaps unmeasured independent variables that are not part of this variable set.</w:t>
      </w:r>
    </w:p>
    <w:p w:rsidR="0009300C" w:rsidRPr="0009300C" w:rsidRDefault="0009300C" w:rsidP="0009300C">
      <w:pPr>
        <w:spacing w:after="0" w:line="240" w:lineRule="auto"/>
        <w:ind w:left="1620"/>
        <w:rPr>
          <w:rFonts w:ascii="Calibri" w:eastAsia="Times New Roman" w:hAnsi="Calibri" w:cs="Calibri"/>
          <w:sz w:val="24"/>
          <w:szCs w:val="24"/>
        </w:rPr>
      </w:pPr>
      <w:r w:rsidRPr="0009300C">
        <w:rPr>
          <w:rFonts w:ascii="Calibri" w:eastAsia="Times New Roman" w:hAnsi="Calibri" w:cs="Calibri"/>
          <w:sz w:val="24"/>
          <w:szCs w:val="24"/>
        </w:rPr>
        <w:t> </w:t>
      </w:r>
    </w:p>
    <w:p w:rsidR="0009300C" w:rsidRPr="0009300C" w:rsidRDefault="0009300C" w:rsidP="0009300C">
      <w:pPr>
        <w:spacing w:after="0" w:line="240" w:lineRule="auto"/>
        <w:ind w:left="1080"/>
        <w:rPr>
          <w:rFonts w:ascii="Calibri" w:eastAsia="Times New Roman" w:hAnsi="Calibri" w:cs="Calibri"/>
          <w:sz w:val="24"/>
          <w:szCs w:val="24"/>
        </w:rPr>
      </w:pPr>
      <w:r w:rsidRPr="0009300C">
        <w:rPr>
          <w:rFonts w:ascii="Calibri" w:eastAsia="Times New Roman" w:hAnsi="Calibri" w:cs="Calibri"/>
          <w:sz w:val="24"/>
          <w:szCs w:val="24"/>
        </w:rPr>
        <w:t> </w:t>
      </w:r>
    </w:p>
    <w:p w:rsidR="0009300C" w:rsidRPr="0009300C" w:rsidRDefault="0009300C" w:rsidP="0009300C">
      <w:pPr>
        <w:numPr>
          <w:ilvl w:val="0"/>
          <w:numId w:val="11"/>
        </w:numPr>
        <w:spacing w:after="0" w:line="240" w:lineRule="auto"/>
        <w:ind w:left="540"/>
        <w:textAlignment w:val="center"/>
        <w:rPr>
          <w:rFonts w:ascii="Calibri" w:eastAsia="Times New Roman" w:hAnsi="Calibri" w:cs="Calibri"/>
          <w:sz w:val="24"/>
          <w:szCs w:val="24"/>
        </w:rPr>
      </w:pPr>
      <w:r w:rsidRPr="0009300C">
        <w:rPr>
          <w:rFonts w:ascii="Calibri" w:eastAsia="Times New Roman" w:hAnsi="Calibri" w:cs="Calibri"/>
          <w:sz w:val="24"/>
          <w:szCs w:val="24"/>
        </w:rPr>
        <w:t>Data types in eco:</w:t>
      </w:r>
    </w:p>
    <w:p w:rsidR="0009300C" w:rsidRPr="0009300C" w:rsidRDefault="0009300C" w:rsidP="0009300C">
      <w:pPr>
        <w:numPr>
          <w:ilvl w:val="1"/>
          <w:numId w:val="11"/>
        </w:numPr>
        <w:spacing w:after="0" w:line="240" w:lineRule="auto"/>
        <w:ind w:left="1080"/>
        <w:textAlignment w:val="center"/>
        <w:rPr>
          <w:rFonts w:ascii="Calibri" w:eastAsia="Times New Roman" w:hAnsi="Calibri" w:cs="Calibri"/>
          <w:sz w:val="24"/>
          <w:szCs w:val="24"/>
        </w:rPr>
      </w:pPr>
      <w:r w:rsidRPr="0009300C">
        <w:rPr>
          <w:rFonts w:ascii="Calibri" w:eastAsia="Times New Roman" w:hAnsi="Calibri" w:cs="Calibri"/>
          <w:sz w:val="24"/>
          <w:szCs w:val="24"/>
        </w:rPr>
        <w:t>Continuous</w:t>
      </w:r>
    </w:p>
    <w:p w:rsidR="0009300C" w:rsidRPr="0009300C" w:rsidRDefault="0009300C" w:rsidP="0009300C">
      <w:pPr>
        <w:numPr>
          <w:ilvl w:val="2"/>
          <w:numId w:val="11"/>
        </w:numPr>
        <w:spacing w:after="0" w:line="240" w:lineRule="auto"/>
        <w:ind w:left="1620"/>
        <w:textAlignment w:val="center"/>
        <w:rPr>
          <w:rFonts w:ascii="Calibri" w:eastAsia="Times New Roman" w:hAnsi="Calibri" w:cs="Calibri"/>
          <w:sz w:val="24"/>
          <w:szCs w:val="24"/>
        </w:rPr>
      </w:pPr>
      <w:r w:rsidRPr="0009300C">
        <w:rPr>
          <w:rFonts w:ascii="Calibri" w:eastAsia="Times New Roman" w:hAnsi="Calibri" w:cs="Calibri"/>
          <w:sz w:val="24"/>
          <w:szCs w:val="24"/>
        </w:rPr>
        <w:t>Regression</w:t>
      </w:r>
    </w:p>
    <w:p w:rsidR="0009300C" w:rsidRPr="0009300C" w:rsidRDefault="0009300C" w:rsidP="0009300C">
      <w:pPr>
        <w:numPr>
          <w:ilvl w:val="2"/>
          <w:numId w:val="11"/>
        </w:numPr>
        <w:spacing w:after="0" w:line="240" w:lineRule="auto"/>
        <w:ind w:left="1620"/>
        <w:textAlignment w:val="center"/>
        <w:rPr>
          <w:rFonts w:ascii="Calibri" w:eastAsia="Times New Roman" w:hAnsi="Calibri" w:cs="Calibri"/>
          <w:sz w:val="24"/>
          <w:szCs w:val="24"/>
        </w:rPr>
      </w:pPr>
      <w:r w:rsidRPr="0009300C">
        <w:rPr>
          <w:rFonts w:ascii="Calibri" w:eastAsia="Times New Roman" w:hAnsi="Calibri" w:cs="Calibri"/>
          <w:sz w:val="24"/>
          <w:szCs w:val="24"/>
        </w:rPr>
        <w:t>Analysis of variance</w:t>
      </w:r>
    </w:p>
    <w:p w:rsidR="0009300C" w:rsidRPr="0009300C" w:rsidRDefault="0009300C" w:rsidP="0009300C">
      <w:pPr>
        <w:numPr>
          <w:ilvl w:val="1"/>
          <w:numId w:val="11"/>
        </w:numPr>
        <w:spacing w:after="0" w:line="240" w:lineRule="auto"/>
        <w:ind w:left="1080"/>
        <w:textAlignment w:val="center"/>
        <w:rPr>
          <w:rFonts w:ascii="Calibri" w:eastAsia="Times New Roman" w:hAnsi="Calibri" w:cs="Calibri"/>
          <w:sz w:val="24"/>
          <w:szCs w:val="24"/>
        </w:rPr>
      </w:pPr>
      <w:r w:rsidRPr="0009300C">
        <w:rPr>
          <w:rFonts w:ascii="Calibri" w:eastAsia="Times New Roman" w:hAnsi="Calibri" w:cs="Calibri"/>
          <w:sz w:val="24"/>
          <w:szCs w:val="24"/>
        </w:rPr>
        <w:t>Counts</w:t>
      </w:r>
    </w:p>
    <w:p w:rsidR="0009300C" w:rsidRPr="0009300C" w:rsidRDefault="0009300C" w:rsidP="0009300C">
      <w:pPr>
        <w:numPr>
          <w:ilvl w:val="2"/>
          <w:numId w:val="11"/>
        </w:numPr>
        <w:spacing w:after="0" w:line="240" w:lineRule="auto"/>
        <w:ind w:left="1620"/>
        <w:textAlignment w:val="center"/>
        <w:rPr>
          <w:rFonts w:ascii="Calibri" w:eastAsia="Times New Roman" w:hAnsi="Calibri" w:cs="Calibri"/>
          <w:sz w:val="24"/>
          <w:szCs w:val="24"/>
        </w:rPr>
      </w:pPr>
      <w:r w:rsidRPr="0009300C">
        <w:rPr>
          <w:rFonts w:ascii="Calibri" w:eastAsia="Times New Roman" w:hAnsi="Calibri" w:cs="Calibri"/>
          <w:sz w:val="24"/>
          <w:szCs w:val="24"/>
        </w:rPr>
        <w:t>Log-linear models</w:t>
      </w:r>
    </w:p>
    <w:p w:rsidR="0009300C" w:rsidRPr="0009300C" w:rsidRDefault="0009300C" w:rsidP="0009300C">
      <w:pPr>
        <w:numPr>
          <w:ilvl w:val="2"/>
          <w:numId w:val="11"/>
        </w:numPr>
        <w:spacing w:after="0" w:line="240" w:lineRule="auto"/>
        <w:ind w:left="1620"/>
        <w:textAlignment w:val="center"/>
        <w:rPr>
          <w:rFonts w:ascii="Calibri" w:eastAsia="Times New Roman" w:hAnsi="Calibri" w:cs="Calibri"/>
          <w:sz w:val="24"/>
          <w:szCs w:val="24"/>
        </w:rPr>
      </w:pPr>
      <w:r w:rsidRPr="0009300C">
        <w:rPr>
          <w:rFonts w:ascii="Calibri" w:eastAsia="Times New Roman" w:hAnsi="Calibri" w:cs="Calibri"/>
          <w:sz w:val="24"/>
          <w:szCs w:val="24"/>
        </w:rPr>
        <w:t>Contingency tables</w:t>
      </w:r>
    </w:p>
    <w:p w:rsidR="0009300C" w:rsidRPr="0009300C" w:rsidRDefault="0009300C" w:rsidP="0009300C">
      <w:pPr>
        <w:numPr>
          <w:ilvl w:val="2"/>
          <w:numId w:val="11"/>
        </w:numPr>
        <w:spacing w:after="0" w:line="240" w:lineRule="auto"/>
        <w:ind w:left="1620"/>
        <w:textAlignment w:val="center"/>
        <w:rPr>
          <w:rFonts w:ascii="Calibri" w:eastAsia="Times New Roman" w:hAnsi="Calibri" w:cs="Calibri"/>
          <w:sz w:val="24"/>
          <w:szCs w:val="24"/>
        </w:rPr>
      </w:pPr>
      <w:r w:rsidRPr="0009300C">
        <w:rPr>
          <w:rFonts w:ascii="Calibri" w:eastAsia="Times New Roman" w:hAnsi="Calibri" w:cs="Calibri"/>
          <w:sz w:val="24"/>
          <w:szCs w:val="24"/>
        </w:rPr>
        <w:t>3.2 Count data</w:t>
      </w:r>
    </w:p>
    <w:p w:rsidR="0009300C" w:rsidRPr="0009300C" w:rsidRDefault="0009300C" w:rsidP="0009300C">
      <w:pPr>
        <w:spacing w:after="0" w:line="240" w:lineRule="auto"/>
        <w:ind w:left="1620"/>
        <w:rPr>
          <w:rFonts w:ascii="Calibri" w:eastAsia="Times New Roman" w:hAnsi="Calibri" w:cs="Calibri"/>
          <w:sz w:val="24"/>
          <w:szCs w:val="24"/>
        </w:rPr>
      </w:pPr>
      <w:r w:rsidRPr="0009300C">
        <w:rPr>
          <w:rFonts w:ascii="Calibri" w:eastAsia="Times New Roman" w:hAnsi="Calibri" w:cs="Calibri"/>
          <w:sz w:val="24"/>
          <w:szCs w:val="24"/>
        </w:rPr>
        <w:lastRenderedPageBreak/>
        <w:t xml:space="preserve">Count data is a form of discrete data in which the observations can take only the non-negative integer values {0, 1, 2, ...}, and where these integers arise from counting rather than ranking. Count data is usually of one of two forms: </w:t>
      </w:r>
    </w:p>
    <w:p w:rsidR="0009300C" w:rsidRPr="0009300C" w:rsidRDefault="0009300C" w:rsidP="0009300C">
      <w:pPr>
        <w:spacing w:after="0" w:line="240" w:lineRule="auto"/>
        <w:ind w:left="1620"/>
        <w:rPr>
          <w:rFonts w:ascii="Calibri" w:eastAsia="Times New Roman" w:hAnsi="Calibri" w:cs="Calibri"/>
          <w:sz w:val="24"/>
          <w:szCs w:val="24"/>
        </w:rPr>
      </w:pPr>
      <w:r w:rsidRPr="0009300C">
        <w:rPr>
          <w:rFonts w:ascii="Calibri" w:eastAsia="Times New Roman" w:hAnsi="Calibri" w:cs="Calibri"/>
          <w:sz w:val="24"/>
          <w:szCs w:val="24"/>
        </w:rPr>
        <w:t xml:space="preserve">1) simple counts, e.g., the number of plants infected by a disease on a plot, the number of eggs in a nest, etc., and </w:t>
      </w:r>
    </w:p>
    <w:p w:rsidR="0009300C" w:rsidRPr="0009300C" w:rsidRDefault="0009300C" w:rsidP="0009300C">
      <w:pPr>
        <w:spacing w:after="0" w:line="240" w:lineRule="auto"/>
        <w:ind w:left="1620"/>
        <w:rPr>
          <w:rFonts w:ascii="Calibri" w:eastAsia="Times New Roman" w:hAnsi="Calibri" w:cs="Calibri"/>
          <w:sz w:val="24"/>
          <w:szCs w:val="24"/>
        </w:rPr>
      </w:pPr>
      <w:r w:rsidRPr="0009300C">
        <w:rPr>
          <w:rFonts w:ascii="Calibri" w:eastAsia="Times New Roman" w:hAnsi="Calibri" w:cs="Calibri"/>
          <w:sz w:val="24"/>
          <w:szCs w:val="24"/>
        </w:rPr>
        <w:t>2) categorical data, in which the counts are tallied for one or more categorical explanatory variables, e.g., the number of plants infected in each of several towns.</w:t>
      </w:r>
    </w:p>
    <w:p w:rsidR="0009300C" w:rsidRPr="0009300C" w:rsidRDefault="0009300C" w:rsidP="0009300C">
      <w:pPr>
        <w:numPr>
          <w:ilvl w:val="0"/>
          <w:numId w:val="12"/>
        </w:numPr>
        <w:spacing w:after="0" w:line="240" w:lineRule="auto"/>
        <w:ind w:left="1620"/>
        <w:textAlignment w:val="center"/>
        <w:rPr>
          <w:rFonts w:ascii="Calibri" w:eastAsia="Times New Roman" w:hAnsi="Calibri" w:cs="Calibri"/>
          <w:sz w:val="24"/>
          <w:szCs w:val="24"/>
        </w:rPr>
      </w:pPr>
      <w:r w:rsidRPr="0009300C">
        <w:rPr>
          <w:rFonts w:ascii="Calibri" w:eastAsia="Times New Roman" w:hAnsi="Calibri" w:cs="Calibri"/>
          <w:sz w:val="24"/>
          <w:szCs w:val="24"/>
        </w:rPr>
        <w:t xml:space="preserve">With simple counts, the goal is usually to explain or predict the counts based on one or continuous independent or </w:t>
      </w:r>
      <w:proofErr w:type="gramStart"/>
      <w:r w:rsidRPr="0009300C">
        <w:rPr>
          <w:rFonts w:ascii="Calibri" w:eastAsia="Times New Roman" w:hAnsi="Calibri" w:cs="Calibri"/>
          <w:sz w:val="24"/>
          <w:szCs w:val="24"/>
        </w:rPr>
        <w:t>explanatory  variables</w:t>
      </w:r>
      <w:proofErr w:type="gramEnd"/>
      <w:r w:rsidRPr="0009300C">
        <w:rPr>
          <w:rFonts w:ascii="Calibri" w:eastAsia="Times New Roman" w:hAnsi="Calibri" w:cs="Calibri"/>
          <w:sz w:val="24"/>
          <w:szCs w:val="24"/>
        </w:rPr>
        <w:t xml:space="preserve">, and the method of generalized linear modeling is used for this purpose. </w:t>
      </w:r>
    </w:p>
    <w:p w:rsidR="0009300C" w:rsidRPr="0009300C" w:rsidRDefault="0009300C" w:rsidP="0009300C">
      <w:pPr>
        <w:numPr>
          <w:ilvl w:val="0"/>
          <w:numId w:val="12"/>
        </w:numPr>
        <w:spacing w:after="0" w:line="240" w:lineRule="auto"/>
        <w:ind w:left="1620"/>
        <w:textAlignment w:val="center"/>
        <w:rPr>
          <w:rFonts w:ascii="Calibri" w:eastAsia="Times New Roman" w:hAnsi="Calibri" w:cs="Calibri"/>
          <w:sz w:val="24"/>
          <w:szCs w:val="24"/>
        </w:rPr>
      </w:pPr>
      <w:r w:rsidRPr="0009300C">
        <w:rPr>
          <w:rFonts w:ascii="Calibri" w:eastAsia="Times New Roman" w:hAnsi="Calibri" w:cs="Calibri"/>
          <w:sz w:val="24"/>
          <w:szCs w:val="24"/>
        </w:rPr>
        <w:t>With categorical data, the goal is usually to determine whether the distribution of counts among categories differs from expected, and the method of contingency table analysis employing log-linear modeling is often used for this purpose.</w:t>
      </w:r>
    </w:p>
    <w:p w:rsidR="0009300C" w:rsidRPr="0009300C" w:rsidRDefault="0009300C" w:rsidP="0009300C">
      <w:pPr>
        <w:spacing w:after="0" w:line="240" w:lineRule="auto"/>
        <w:ind w:left="1620"/>
        <w:rPr>
          <w:rFonts w:ascii="Calibri" w:eastAsia="Times New Roman" w:hAnsi="Calibri" w:cs="Calibri"/>
          <w:sz w:val="24"/>
          <w:szCs w:val="24"/>
        </w:rPr>
      </w:pPr>
      <w:r w:rsidRPr="0009300C">
        <w:rPr>
          <w:rFonts w:ascii="Calibri" w:eastAsia="Times New Roman" w:hAnsi="Calibri" w:cs="Calibri"/>
          <w:sz w:val="24"/>
          <w:szCs w:val="24"/>
        </w:rPr>
        <w:t> </w:t>
      </w:r>
    </w:p>
    <w:p w:rsidR="0009300C" w:rsidRPr="0009300C" w:rsidRDefault="0009300C" w:rsidP="0009300C">
      <w:pPr>
        <w:numPr>
          <w:ilvl w:val="0"/>
          <w:numId w:val="13"/>
        </w:numPr>
        <w:spacing w:after="0" w:line="240" w:lineRule="auto"/>
        <w:ind w:left="1080"/>
        <w:textAlignment w:val="center"/>
        <w:rPr>
          <w:rFonts w:ascii="Calibri" w:eastAsia="Times New Roman" w:hAnsi="Calibri" w:cs="Calibri"/>
          <w:sz w:val="24"/>
          <w:szCs w:val="24"/>
        </w:rPr>
      </w:pPr>
      <w:r w:rsidRPr="0009300C">
        <w:rPr>
          <w:rFonts w:ascii="Calibri" w:eastAsia="Times New Roman" w:hAnsi="Calibri" w:cs="Calibri"/>
          <w:sz w:val="24"/>
          <w:szCs w:val="24"/>
        </w:rPr>
        <w:t>Proportions</w:t>
      </w:r>
    </w:p>
    <w:p w:rsidR="0009300C" w:rsidRPr="0009300C" w:rsidRDefault="0009300C" w:rsidP="0009300C">
      <w:pPr>
        <w:numPr>
          <w:ilvl w:val="1"/>
          <w:numId w:val="13"/>
        </w:numPr>
        <w:spacing w:after="0" w:line="240" w:lineRule="auto"/>
        <w:ind w:left="1620"/>
        <w:textAlignment w:val="center"/>
        <w:rPr>
          <w:rFonts w:ascii="Calibri" w:eastAsia="Times New Roman" w:hAnsi="Calibri" w:cs="Calibri"/>
          <w:sz w:val="24"/>
          <w:szCs w:val="24"/>
        </w:rPr>
      </w:pPr>
      <w:r w:rsidRPr="0009300C">
        <w:rPr>
          <w:rFonts w:ascii="Calibri" w:eastAsia="Times New Roman" w:hAnsi="Calibri" w:cs="Calibri"/>
          <w:sz w:val="24"/>
          <w:szCs w:val="24"/>
        </w:rPr>
        <w:t xml:space="preserve">Proportion data is another form of discrete data in which we know how many of the observations are in one category (i.e., an event occurred) and we also know how many are in each other category (i.e., how many times the event did not occur). This is an important distinction, since it allows the data to be represented as proportions instead of frequencies, as with count data. </w:t>
      </w:r>
    </w:p>
    <w:p w:rsidR="0009300C" w:rsidRPr="0009300C" w:rsidRDefault="0009300C" w:rsidP="0009300C">
      <w:pPr>
        <w:numPr>
          <w:ilvl w:val="1"/>
          <w:numId w:val="13"/>
        </w:numPr>
        <w:spacing w:after="0" w:line="240" w:lineRule="auto"/>
        <w:ind w:left="1620"/>
        <w:textAlignment w:val="center"/>
        <w:rPr>
          <w:rFonts w:ascii="Calibri" w:eastAsia="Times New Roman" w:hAnsi="Calibri" w:cs="Calibri"/>
          <w:sz w:val="24"/>
          <w:szCs w:val="24"/>
        </w:rPr>
      </w:pPr>
      <w:r w:rsidRPr="0009300C">
        <w:rPr>
          <w:rFonts w:ascii="Calibri" w:eastAsia="Times New Roman" w:hAnsi="Calibri" w:cs="Calibri"/>
          <w:sz w:val="24"/>
          <w:szCs w:val="24"/>
        </w:rPr>
        <w:t xml:space="preserve">There are lots of ecological examples of proportion data: percent mortality, percent infected, sex ratio, </w:t>
      </w:r>
      <w:proofErr w:type="gramStart"/>
      <w:r w:rsidRPr="0009300C">
        <w:rPr>
          <w:rFonts w:ascii="Calibri" w:eastAsia="Times New Roman" w:hAnsi="Calibri" w:cs="Calibri"/>
          <w:sz w:val="24"/>
          <w:szCs w:val="24"/>
        </w:rPr>
        <w:t>etc..</w:t>
      </w:r>
      <w:proofErr w:type="gramEnd"/>
      <w:r w:rsidRPr="0009300C">
        <w:rPr>
          <w:rFonts w:ascii="Calibri" w:eastAsia="Times New Roman" w:hAnsi="Calibri" w:cs="Calibri"/>
          <w:sz w:val="24"/>
          <w:szCs w:val="24"/>
        </w:rPr>
        <w:t xml:space="preserve"> </w:t>
      </w:r>
    </w:p>
    <w:p w:rsidR="0009300C" w:rsidRPr="0009300C" w:rsidRDefault="0009300C" w:rsidP="0009300C">
      <w:pPr>
        <w:numPr>
          <w:ilvl w:val="1"/>
          <w:numId w:val="13"/>
        </w:numPr>
        <w:spacing w:after="0" w:line="240" w:lineRule="auto"/>
        <w:ind w:left="1620"/>
        <w:textAlignment w:val="center"/>
        <w:rPr>
          <w:rFonts w:ascii="Calibri" w:eastAsia="Times New Roman" w:hAnsi="Calibri" w:cs="Calibri"/>
          <w:sz w:val="24"/>
          <w:szCs w:val="24"/>
        </w:rPr>
      </w:pPr>
      <w:r w:rsidRPr="0009300C">
        <w:rPr>
          <w:rFonts w:ascii="Calibri" w:eastAsia="Times New Roman" w:hAnsi="Calibri" w:cs="Calibri"/>
          <w:sz w:val="24"/>
          <w:szCs w:val="24"/>
        </w:rPr>
        <w:t xml:space="preserve">The key distinction of proportion data is that the frequency of the event, e.g., individual died, is known as well as the total number of events, e.g., total number of individuals. </w:t>
      </w:r>
    </w:p>
    <w:p w:rsidR="0009300C" w:rsidRPr="0009300C" w:rsidRDefault="0009300C" w:rsidP="0009300C">
      <w:pPr>
        <w:numPr>
          <w:ilvl w:val="1"/>
          <w:numId w:val="13"/>
        </w:numPr>
        <w:spacing w:after="0" w:line="240" w:lineRule="auto"/>
        <w:ind w:left="1620"/>
        <w:textAlignment w:val="center"/>
        <w:rPr>
          <w:rFonts w:ascii="Calibri" w:eastAsia="Times New Roman" w:hAnsi="Calibri" w:cs="Calibri"/>
          <w:sz w:val="24"/>
          <w:szCs w:val="24"/>
        </w:rPr>
      </w:pPr>
      <w:r w:rsidRPr="0009300C">
        <w:rPr>
          <w:rFonts w:ascii="Calibri" w:eastAsia="Times New Roman" w:hAnsi="Calibri" w:cs="Calibri"/>
          <w:sz w:val="24"/>
          <w:szCs w:val="24"/>
        </w:rPr>
        <w:t xml:space="preserve">With proportion data, the goal is typically to explain or predict the proportional response based on one or more explanatory variable, and the method of logistic regression is designed for this purpose. </w:t>
      </w:r>
    </w:p>
    <w:p w:rsidR="0009300C" w:rsidRPr="0009300C" w:rsidRDefault="0009300C" w:rsidP="0009300C">
      <w:pPr>
        <w:numPr>
          <w:ilvl w:val="1"/>
          <w:numId w:val="13"/>
        </w:numPr>
        <w:spacing w:after="0" w:line="240" w:lineRule="auto"/>
        <w:ind w:left="1620"/>
        <w:textAlignment w:val="center"/>
        <w:rPr>
          <w:rFonts w:ascii="Calibri" w:eastAsia="Times New Roman" w:hAnsi="Calibri" w:cs="Calibri"/>
          <w:sz w:val="24"/>
          <w:szCs w:val="24"/>
        </w:rPr>
      </w:pPr>
      <w:r w:rsidRPr="0009300C">
        <w:rPr>
          <w:rFonts w:ascii="Calibri" w:eastAsia="Times New Roman" w:hAnsi="Calibri" w:cs="Calibri"/>
          <w:sz w:val="24"/>
          <w:szCs w:val="24"/>
        </w:rPr>
        <w:t xml:space="preserve">Note, here the explanatory variables are measured for each sample trial, as opposed to </w:t>
      </w:r>
      <w:proofErr w:type="gramStart"/>
      <w:r w:rsidRPr="0009300C">
        <w:rPr>
          <w:rFonts w:ascii="Calibri" w:eastAsia="Times New Roman" w:hAnsi="Calibri" w:cs="Calibri"/>
          <w:sz w:val="24"/>
          <w:szCs w:val="24"/>
        </w:rPr>
        <w:t>each individual</w:t>
      </w:r>
      <w:proofErr w:type="gramEnd"/>
      <w:r w:rsidRPr="0009300C">
        <w:rPr>
          <w:rFonts w:ascii="Calibri" w:eastAsia="Times New Roman" w:hAnsi="Calibri" w:cs="Calibri"/>
          <w:sz w:val="24"/>
          <w:szCs w:val="24"/>
        </w:rPr>
        <w:t>. This is an important distinction between proportion data and binary data.</w:t>
      </w:r>
    </w:p>
    <w:p w:rsidR="0009300C" w:rsidRPr="0009300C" w:rsidRDefault="0009300C" w:rsidP="0009300C">
      <w:pPr>
        <w:spacing w:after="0" w:line="240" w:lineRule="auto"/>
        <w:ind w:left="1620"/>
        <w:rPr>
          <w:rFonts w:ascii="Calibri" w:eastAsia="Times New Roman" w:hAnsi="Calibri" w:cs="Calibri"/>
          <w:sz w:val="24"/>
          <w:szCs w:val="24"/>
        </w:rPr>
      </w:pPr>
      <w:r w:rsidRPr="0009300C">
        <w:rPr>
          <w:rFonts w:ascii="Calibri" w:eastAsia="Times New Roman" w:hAnsi="Calibri" w:cs="Calibri"/>
          <w:sz w:val="24"/>
          <w:szCs w:val="24"/>
        </w:rPr>
        <w:t> </w:t>
      </w:r>
    </w:p>
    <w:p w:rsidR="0009300C" w:rsidRPr="0009300C" w:rsidRDefault="0009300C" w:rsidP="0009300C">
      <w:pPr>
        <w:numPr>
          <w:ilvl w:val="0"/>
          <w:numId w:val="14"/>
        </w:numPr>
        <w:spacing w:after="0" w:line="240" w:lineRule="auto"/>
        <w:ind w:left="1080"/>
        <w:textAlignment w:val="center"/>
        <w:rPr>
          <w:rFonts w:ascii="Calibri" w:eastAsia="Times New Roman" w:hAnsi="Calibri" w:cs="Calibri"/>
          <w:sz w:val="24"/>
          <w:szCs w:val="24"/>
        </w:rPr>
      </w:pPr>
      <w:r w:rsidRPr="0009300C">
        <w:rPr>
          <w:rFonts w:ascii="Calibri" w:eastAsia="Times New Roman" w:hAnsi="Calibri" w:cs="Calibri"/>
          <w:sz w:val="24"/>
          <w:szCs w:val="24"/>
        </w:rPr>
        <w:t>Binary data</w:t>
      </w:r>
    </w:p>
    <w:p w:rsidR="0009300C" w:rsidRPr="0009300C" w:rsidRDefault="0009300C" w:rsidP="0009300C">
      <w:pPr>
        <w:numPr>
          <w:ilvl w:val="1"/>
          <w:numId w:val="14"/>
        </w:numPr>
        <w:spacing w:after="0" w:line="240" w:lineRule="auto"/>
        <w:ind w:left="1620"/>
        <w:textAlignment w:val="center"/>
        <w:rPr>
          <w:rFonts w:ascii="Calibri" w:eastAsia="Times New Roman" w:hAnsi="Calibri" w:cs="Calibri"/>
          <w:sz w:val="24"/>
          <w:szCs w:val="24"/>
        </w:rPr>
      </w:pPr>
      <w:r w:rsidRPr="0009300C">
        <w:rPr>
          <w:rFonts w:ascii="Calibri" w:eastAsia="Times New Roman" w:hAnsi="Calibri" w:cs="Calibri"/>
          <w:sz w:val="24"/>
          <w:szCs w:val="24"/>
        </w:rPr>
        <w:t xml:space="preserve">Binary data is data in which the observations can take only one of two values, for example, alive or dead, present or absent, male or female, </w:t>
      </w:r>
      <w:proofErr w:type="gramStart"/>
      <w:r w:rsidRPr="0009300C">
        <w:rPr>
          <w:rFonts w:ascii="Calibri" w:eastAsia="Times New Roman" w:hAnsi="Calibri" w:cs="Calibri"/>
          <w:sz w:val="24"/>
          <w:szCs w:val="24"/>
        </w:rPr>
        <w:t>etc..</w:t>
      </w:r>
      <w:proofErr w:type="gramEnd"/>
      <w:r w:rsidRPr="0009300C">
        <w:rPr>
          <w:rFonts w:ascii="Calibri" w:eastAsia="Times New Roman" w:hAnsi="Calibri" w:cs="Calibri"/>
          <w:sz w:val="24"/>
          <w:szCs w:val="24"/>
        </w:rPr>
        <w:t xml:space="preserve"> </w:t>
      </w:r>
    </w:p>
    <w:p w:rsidR="0009300C" w:rsidRPr="0009300C" w:rsidRDefault="0009300C" w:rsidP="0009300C">
      <w:pPr>
        <w:numPr>
          <w:ilvl w:val="1"/>
          <w:numId w:val="14"/>
        </w:numPr>
        <w:spacing w:after="0" w:line="240" w:lineRule="auto"/>
        <w:ind w:left="1620"/>
        <w:textAlignment w:val="center"/>
        <w:rPr>
          <w:rFonts w:ascii="Calibri" w:eastAsia="Times New Roman" w:hAnsi="Calibri" w:cs="Calibri"/>
          <w:sz w:val="24"/>
          <w:szCs w:val="24"/>
        </w:rPr>
      </w:pPr>
      <w:r w:rsidRPr="0009300C">
        <w:rPr>
          <w:rFonts w:ascii="Calibri" w:eastAsia="Times New Roman" w:hAnsi="Calibri" w:cs="Calibri"/>
          <w:sz w:val="24"/>
          <w:szCs w:val="24"/>
        </w:rPr>
        <w:t xml:space="preserve">Binary data is useful when you have unique values of one or more explanatory variables for </w:t>
      </w:r>
      <w:proofErr w:type="gramStart"/>
      <w:r w:rsidRPr="0009300C">
        <w:rPr>
          <w:rFonts w:ascii="Calibri" w:eastAsia="Times New Roman" w:hAnsi="Calibri" w:cs="Calibri"/>
          <w:sz w:val="24"/>
          <w:szCs w:val="24"/>
        </w:rPr>
        <w:t>each and every</w:t>
      </w:r>
      <w:proofErr w:type="gramEnd"/>
      <w:r w:rsidRPr="0009300C">
        <w:rPr>
          <w:rFonts w:ascii="Calibri" w:eastAsia="Times New Roman" w:hAnsi="Calibri" w:cs="Calibri"/>
          <w:sz w:val="24"/>
          <w:szCs w:val="24"/>
        </w:rPr>
        <w:t xml:space="preserve"> observational unit; this is an important distinction from proportional data in which the explanatory </w:t>
      </w:r>
      <w:r w:rsidRPr="0009300C">
        <w:rPr>
          <w:rFonts w:ascii="Calibri" w:eastAsia="Times New Roman" w:hAnsi="Calibri" w:cs="Calibri"/>
          <w:sz w:val="24"/>
          <w:szCs w:val="24"/>
        </w:rPr>
        <w:lastRenderedPageBreak/>
        <w:t xml:space="preserve">data is collected at the level of the trial (consisting of many observational units). </w:t>
      </w:r>
    </w:p>
    <w:p w:rsidR="0009300C" w:rsidRPr="0009300C" w:rsidRDefault="0009300C" w:rsidP="0009300C">
      <w:pPr>
        <w:numPr>
          <w:ilvl w:val="1"/>
          <w:numId w:val="14"/>
        </w:numPr>
        <w:spacing w:after="0" w:line="240" w:lineRule="auto"/>
        <w:ind w:left="1620"/>
        <w:textAlignment w:val="center"/>
        <w:rPr>
          <w:rFonts w:ascii="Calibri" w:eastAsia="Times New Roman" w:hAnsi="Calibri" w:cs="Calibri"/>
          <w:sz w:val="24"/>
          <w:szCs w:val="24"/>
        </w:rPr>
      </w:pPr>
      <w:r w:rsidRPr="0009300C">
        <w:rPr>
          <w:rFonts w:ascii="Calibri" w:eastAsia="Times New Roman" w:hAnsi="Calibri" w:cs="Calibri"/>
          <w:sz w:val="24"/>
          <w:szCs w:val="24"/>
        </w:rPr>
        <w:t>Binary data is typically analyzed with the method of logistic regression, like proportion data.</w:t>
      </w:r>
    </w:p>
    <w:p w:rsidR="0009300C" w:rsidRPr="0009300C" w:rsidRDefault="0009300C" w:rsidP="0009300C">
      <w:pPr>
        <w:spacing w:after="0" w:line="240" w:lineRule="auto"/>
        <w:ind w:left="1620"/>
        <w:rPr>
          <w:rFonts w:ascii="Calibri" w:eastAsia="Times New Roman" w:hAnsi="Calibri" w:cs="Calibri"/>
          <w:sz w:val="24"/>
          <w:szCs w:val="24"/>
        </w:rPr>
      </w:pPr>
      <w:r w:rsidRPr="0009300C">
        <w:rPr>
          <w:rFonts w:ascii="Calibri" w:eastAsia="Times New Roman" w:hAnsi="Calibri" w:cs="Calibri"/>
          <w:sz w:val="24"/>
          <w:szCs w:val="24"/>
        </w:rPr>
        <w:t> </w:t>
      </w:r>
    </w:p>
    <w:p w:rsidR="0009300C" w:rsidRPr="0009300C" w:rsidRDefault="0009300C" w:rsidP="0009300C">
      <w:pPr>
        <w:numPr>
          <w:ilvl w:val="0"/>
          <w:numId w:val="15"/>
        </w:numPr>
        <w:spacing w:after="0" w:line="240" w:lineRule="auto"/>
        <w:ind w:left="1080"/>
        <w:textAlignment w:val="center"/>
        <w:rPr>
          <w:rFonts w:ascii="Calibri" w:eastAsia="Times New Roman" w:hAnsi="Calibri" w:cs="Calibri"/>
          <w:sz w:val="24"/>
          <w:szCs w:val="24"/>
        </w:rPr>
      </w:pPr>
      <w:r w:rsidRPr="0009300C">
        <w:rPr>
          <w:rFonts w:ascii="Calibri" w:eastAsia="Times New Roman" w:hAnsi="Calibri" w:cs="Calibri"/>
          <w:sz w:val="24"/>
          <w:szCs w:val="24"/>
        </w:rPr>
        <w:t>Time at death</w:t>
      </w:r>
    </w:p>
    <w:p w:rsidR="0009300C" w:rsidRPr="0009300C" w:rsidRDefault="0009300C" w:rsidP="0009300C">
      <w:pPr>
        <w:numPr>
          <w:ilvl w:val="0"/>
          <w:numId w:val="15"/>
        </w:numPr>
        <w:spacing w:after="0" w:line="240" w:lineRule="auto"/>
        <w:ind w:left="1080"/>
        <w:textAlignment w:val="center"/>
        <w:rPr>
          <w:rFonts w:ascii="Calibri" w:eastAsia="Times New Roman" w:hAnsi="Calibri" w:cs="Calibri"/>
          <w:sz w:val="24"/>
          <w:szCs w:val="24"/>
        </w:rPr>
      </w:pPr>
      <w:r w:rsidRPr="0009300C">
        <w:rPr>
          <w:rFonts w:ascii="Calibri" w:eastAsia="Times New Roman" w:hAnsi="Calibri" w:cs="Calibri"/>
          <w:sz w:val="24"/>
          <w:szCs w:val="24"/>
        </w:rPr>
        <w:t>Time series</w:t>
      </w:r>
    </w:p>
    <w:p w:rsidR="0009300C" w:rsidRPr="0009300C" w:rsidRDefault="0009300C" w:rsidP="0009300C">
      <w:pPr>
        <w:numPr>
          <w:ilvl w:val="0"/>
          <w:numId w:val="15"/>
        </w:numPr>
        <w:spacing w:after="0" w:line="240" w:lineRule="auto"/>
        <w:ind w:left="1080"/>
        <w:textAlignment w:val="center"/>
        <w:rPr>
          <w:rFonts w:ascii="Calibri" w:eastAsia="Times New Roman" w:hAnsi="Calibri" w:cs="Calibri"/>
          <w:sz w:val="24"/>
          <w:szCs w:val="24"/>
        </w:rPr>
      </w:pPr>
      <w:r w:rsidRPr="0009300C">
        <w:rPr>
          <w:rFonts w:ascii="Calibri" w:eastAsia="Times New Roman" w:hAnsi="Calibri" w:cs="Calibri"/>
          <w:sz w:val="24"/>
          <w:szCs w:val="24"/>
        </w:rPr>
        <w:t>Circular data</w:t>
      </w:r>
    </w:p>
    <w:p w:rsidR="0009300C" w:rsidRDefault="00EC62FE" w:rsidP="00CE1771">
      <w:r>
        <w:object w:dxaOrig="1480" w:dyaOrig="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1pt;height:48.6pt" o:ole="">
            <v:imagedata r:id="rId10" o:title=""/>
          </v:shape>
          <o:OLEObject Type="Embed" ProgID="Acrobat.Document.DC" ShapeID="_x0000_i1025" DrawAspect="Icon" ObjectID="_1620827235" r:id="rId11"/>
        </w:object>
      </w:r>
      <w:r>
        <w:object w:dxaOrig="1480" w:dyaOrig="973">
          <v:shape id="_x0000_i1026" type="#_x0000_t75" style="width:74.1pt;height:48.6pt" o:ole="">
            <v:imagedata r:id="rId12" o:title=""/>
          </v:shape>
          <o:OLEObject Type="Embed" ProgID="Acrobat.Document.DC" ShapeID="_x0000_i1026" DrawAspect="Icon" ObjectID="_1620827236" r:id="rId13"/>
        </w:object>
      </w:r>
      <w:r>
        <w:object w:dxaOrig="1480" w:dyaOrig="973">
          <v:shape id="_x0000_i1027" type="#_x0000_t75" style="width:74.1pt;height:48.6pt" o:ole="">
            <v:imagedata r:id="rId14" o:title=""/>
          </v:shape>
          <o:OLEObject Type="Embed" ProgID="Acrobat.Document.DC" ShapeID="_x0000_i1027" DrawAspect="Icon" ObjectID="_1620827237" r:id="rId15"/>
        </w:object>
      </w:r>
    </w:p>
    <w:p w:rsidR="00B207CF" w:rsidRDefault="00B207CF" w:rsidP="00CE1771"/>
    <w:p w:rsidR="00B207CF" w:rsidRPr="00174450" w:rsidRDefault="00B207CF" w:rsidP="00CE1771">
      <w:pPr>
        <w:rPr>
          <w:u w:val="single"/>
        </w:rPr>
      </w:pPr>
      <w:r w:rsidRPr="00174450">
        <w:rPr>
          <w:u w:val="single"/>
        </w:rPr>
        <w:t>Best Studies to model off:</w:t>
      </w:r>
    </w:p>
    <w:p w:rsidR="00B207CF" w:rsidRDefault="00EC62FE" w:rsidP="00B207CF">
      <w:pPr>
        <w:pStyle w:val="ListParagraph"/>
        <w:numPr>
          <w:ilvl w:val="0"/>
          <w:numId w:val="17"/>
        </w:numPr>
      </w:pPr>
      <w:r>
        <w:object w:dxaOrig="1480" w:dyaOrig="973">
          <v:shape id="_x0000_i1028" type="#_x0000_t75" style="width:74.1pt;height:48.6pt" o:ole="">
            <v:imagedata r:id="rId16" o:title=""/>
          </v:shape>
          <o:OLEObject Type="Embed" ProgID="Acrobat.Document.DC" ShapeID="_x0000_i1028" DrawAspect="Icon" ObjectID="_1620827238" r:id="rId17"/>
        </w:object>
      </w:r>
      <w:r w:rsidR="00B207CF">
        <w:t>Cholera in Yemen Report</w:t>
      </w:r>
    </w:p>
    <w:p w:rsidR="00B207CF" w:rsidRDefault="00EC62FE" w:rsidP="00B207CF">
      <w:pPr>
        <w:pStyle w:val="ListParagraph"/>
        <w:numPr>
          <w:ilvl w:val="0"/>
          <w:numId w:val="17"/>
        </w:numPr>
      </w:pPr>
      <w:r>
        <w:object w:dxaOrig="1480" w:dyaOrig="973">
          <v:shape id="_x0000_i1029" type="#_x0000_t75" style="width:74.1pt;height:48.6pt" o:ole="">
            <v:imagedata r:id="rId18" o:title=""/>
          </v:shape>
          <o:OLEObject Type="Embed" ProgID="Acrobat.Document.DC" ShapeID="_x0000_i1029" DrawAspect="Icon" ObjectID="_1620827239" r:id="rId19"/>
        </w:object>
      </w:r>
      <w:r w:rsidR="00B207CF">
        <w:t xml:space="preserve">Cholera Surveillance During Haiti Epidemic, </w:t>
      </w:r>
      <w:proofErr w:type="spellStart"/>
      <w:r w:rsidR="00B207CF">
        <w:t>Barzilay</w:t>
      </w:r>
      <w:proofErr w:type="spellEnd"/>
      <w:r w:rsidR="00B207CF">
        <w:t xml:space="preserve"> et al., 2013</w:t>
      </w:r>
    </w:p>
    <w:p w:rsidR="00B207CF" w:rsidRDefault="00B207CF" w:rsidP="00B207CF">
      <w:pPr>
        <w:pStyle w:val="ListParagraph"/>
        <w:numPr>
          <w:ilvl w:val="0"/>
          <w:numId w:val="17"/>
        </w:numPr>
      </w:pPr>
      <w:r>
        <w:t xml:space="preserve">Identifying Humanitarian crises in population </w:t>
      </w:r>
      <w:r w:rsidR="003F2348">
        <w:t>surveillance</w:t>
      </w:r>
      <w:r>
        <w:t xml:space="preserve"> field sites, </w:t>
      </w:r>
      <w:proofErr w:type="spellStart"/>
      <w:r>
        <w:t>Fottrell</w:t>
      </w:r>
      <w:proofErr w:type="spellEnd"/>
      <w:r>
        <w:t xml:space="preserve"> and </w:t>
      </w:r>
      <w:proofErr w:type="spellStart"/>
      <w:r>
        <w:t>Byass</w:t>
      </w:r>
      <w:proofErr w:type="spellEnd"/>
      <w:r>
        <w:t>, 2008</w:t>
      </w:r>
    </w:p>
    <w:p w:rsidR="00EC62FE" w:rsidRDefault="00EC62FE" w:rsidP="00996FD3">
      <w:pPr>
        <w:pStyle w:val="ListParagraph"/>
        <w:numPr>
          <w:ilvl w:val="0"/>
          <w:numId w:val="17"/>
        </w:numPr>
      </w:pPr>
      <w:r>
        <w:object w:dxaOrig="1480" w:dyaOrig="973">
          <v:shape id="_x0000_i1030" type="#_x0000_t75" style="width:74.1pt;height:48.6pt" o:ole="">
            <v:imagedata r:id="rId20" o:title=""/>
          </v:shape>
          <o:OLEObject Type="Embed" ProgID="Acrobat.Document.DC" ShapeID="_x0000_i1030" DrawAspect="Icon" ObjectID="_1620827240" r:id="rId21"/>
        </w:object>
      </w:r>
    </w:p>
    <w:p w:rsidR="003F2348" w:rsidRDefault="00EC62FE" w:rsidP="00996FD3">
      <w:pPr>
        <w:pStyle w:val="ListParagraph"/>
        <w:numPr>
          <w:ilvl w:val="0"/>
          <w:numId w:val="17"/>
        </w:numPr>
      </w:pPr>
      <w:r>
        <w:object w:dxaOrig="1480" w:dyaOrig="973">
          <v:shape id="_x0000_i1031" type="#_x0000_t75" style="width:74.1pt;height:48.6pt" o:ole="">
            <v:imagedata r:id="rId22" o:title=""/>
          </v:shape>
          <o:OLEObject Type="Embed" ProgID="Acrobat.Document.DC" ShapeID="_x0000_i1031" DrawAspect="Icon" ObjectID="_1620827241" r:id="rId23"/>
        </w:object>
      </w:r>
      <w:r w:rsidR="003F2348">
        <w:t xml:space="preserve">Epidemiological Surveillance of Poliomyelitis During the Military and Political Conflict in the Central African Republic 2013 and 2014, </w:t>
      </w:r>
      <w:proofErr w:type="spellStart"/>
      <w:r w:rsidR="003F2348">
        <w:t>Farra</w:t>
      </w:r>
      <w:proofErr w:type="spellEnd"/>
      <w:r w:rsidR="003F2348">
        <w:t xml:space="preserve"> et al., 2016</w:t>
      </w:r>
    </w:p>
    <w:p w:rsidR="00725515" w:rsidRDefault="005B6A60" w:rsidP="00725515">
      <w:hyperlink r:id="rId24" w:history="1">
        <w:r w:rsidR="00725515" w:rsidRPr="009872B4">
          <w:rPr>
            <w:rStyle w:val="Hyperlink"/>
          </w:rPr>
          <w:t>https://www.who.int/immunization/monitoring_surveillance/resources/surveillance_publication/en/</w:t>
        </w:r>
      </w:hyperlink>
    </w:p>
    <w:p w:rsidR="00725515" w:rsidRPr="00CE1771" w:rsidRDefault="00725515" w:rsidP="00725515"/>
    <w:sectPr w:rsidR="00725515" w:rsidRPr="00CE1771">
      <w:headerReference w:type="default" r:id="rId2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6A60" w:rsidRDefault="005B6A60" w:rsidP="003B5D75">
      <w:pPr>
        <w:spacing w:after="0" w:line="240" w:lineRule="auto"/>
      </w:pPr>
      <w:r>
        <w:separator/>
      </w:r>
    </w:p>
  </w:endnote>
  <w:endnote w:type="continuationSeparator" w:id="0">
    <w:p w:rsidR="005B6A60" w:rsidRDefault="005B6A60" w:rsidP="003B5D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Bold">
    <w:altName w:val="Arial"/>
    <w:panose1 w:val="00000000000000000000"/>
    <w:charset w:val="00"/>
    <w:family w:val="swiss"/>
    <w:notTrueType/>
    <w:pitch w:val="default"/>
    <w:sig w:usb0="00000003" w:usb1="00000000" w:usb2="00000000" w:usb3="00000000" w:csb0="00000001" w:csb1="00000000"/>
  </w:font>
  <w:font w:name="Arial,BoldItalic">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6A60" w:rsidRDefault="005B6A60" w:rsidP="003B5D75">
      <w:pPr>
        <w:spacing w:after="0" w:line="240" w:lineRule="auto"/>
      </w:pPr>
      <w:r>
        <w:separator/>
      </w:r>
    </w:p>
  </w:footnote>
  <w:footnote w:type="continuationSeparator" w:id="0">
    <w:p w:rsidR="005B6A60" w:rsidRDefault="005B6A60" w:rsidP="003B5D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5D75" w:rsidRDefault="003B5D75">
    <w:pPr>
      <w:pStyle w:val="Header"/>
      <w:jc w:val="right"/>
    </w:pPr>
    <w:r>
      <w:t>Mehtar</w:t>
    </w:r>
    <w:sdt>
      <w:sdtPr>
        <w:id w:val="2062203214"/>
        <w:docPartObj>
          <w:docPartGallery w:val="Page Numbers (Top of Page)"/>
          <w:docPartUnique/>
        </w:docPartObj>
      </w:sdtPr>
      <w:sdtEndPr>
        <w:rPr>
          <w:noProof/>
        </w:rPr>
      </w:sdtEndPr>
      <w:sdtContent>
        <w:r w:rsidR="0026581A">
          <w:t xml:space="preserve"> </w:t>
        </w:r>
        <w:r>
          <w:fldChar w:fldCharType="begin"/>
        </w:r>
        <w:r>
          <w:instrText xml:space="preserve"> PAGE   \* MERGEFORMAT </w:instrText>
        </w:r>
        <w:r>
          <w:fldChar w:fldCharType="separate"/>
        </w:r>
        <w:r>
          <w:rPr>
            <w:noProof/>
          </w:rPr>
          <w:t>2</w:t>
        </w:r>
        <w:r>
          <w:rPr>
            <w:noProof/>
          </w:rPr>
          <w:fldChar w:fldCharType="end"/>
        </w:r>
      </w:sdtContent>
    </w:sdt>
  </w:p>
  <w:p w:rsidR="003B5D75" w:rsidRDefault="003B5D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1C363F"/>
    <w:multiLevelType w:val="hybridMultilevel"/>
    <w:tmpl w:val="88803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0F376F"/>
    <w:multiLevelType w:val="hybridMultilevel"/>
    <w:tmpl w:val="9D1A8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ED27C9"/>
    <w:multiLevelType w:val="multilevel"/>
    <w:tmpl w:val="1D98992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24E346DB"/>
    <w:multiLevelType w:val="multilevel"/>
    <w:tmpl w:val="F948F3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344792C"/>
    <w:multiLevelType w:val="multilevel"/>
    <w:tmpl w:val="9FB424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5A5536"/>
    <w:multiLevelType w:val="multilevel"/>
    <w:tmpl w:val="93523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7963CF9"/>
    <w:multiLevelType w:val="multilevel"/>
    <w:tmpl w:val="962EE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D885AA0"/>
    <w:multiLevelType w:val="hybridMultilevel"/>
    <w:tmpl w:val="EBC0A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F00088"/>
    <w:multiLevelType w:val="multilevel"/>
    <w:tmpl w:val="0360E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3454DA4"/>
    <w:multiLevelType w:val="hybridMultilevel"/>
    <w:tmpl w:val="A99A0CD4"/>
    <w:lvl w:ilvl="0" w:tplc="E9E8025C">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474593"/>
    <w:multiLevelType w:val="hybridMultilevel"/>
    <w:tmpl w:val="2976F8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1B528D"/>
    <w:multiLevelType w:val="hybridMultilevel"/>
    <w:tmpl w:val="5CCEDDDC"/>
    <w:lvl w:ilvl="0" w:tplc="E9E8025C">
      <w:start w:val="1"/>
      <w:numFmt w:val="bullet"/>
      <w:lvlText w:val="•"/>
      <w:lvlJc w:val="left"/>
      <w:pPr>
        <w:tabs>
          <w:tab w:val="num" w:pos="720"/>
        </w:tabs>
        <w:ind w:left="720" w:hanging="360"/>
      </w:pPr>
      <w:rPr>
        <w:rFonts w:ascii="Arial" w:hAnsi="Arial" w:hint="default"/>
      </w:rPr>
    </w:lvl>
    <w:lvl w:ilvl="1" w:tplc="DFE4B97E" w:tentative="1">
      <w:start w:val="1"/>
      <w:numFmt w:val="bullet"/>
      <w:lvlText w:val="•"/>
      <w:lvlJc w:val="left"/>
      <w:pPr>
        <w:tabs>
          <w:tab w:val="num" w:pos="1440"/>
        </w:tabs>
        <w:ind w:left="1440" w:hanging="360"/>
      </w:pPr>
      <w:rPr>
        <w:rFonts w:ascii="Arial" w:hAnsi="Arial" w:hint="default"/>
      </w:rPr>
    </w:lvl>
    <w:lvl w:ilvl="2" w:tplc="8C2ABDE6" w:tentative="1">
      <w:start w:val="1"/>
      <w:numFmt w:val="bullet"/>
      <w:lvlText w:val="•"/>
      <w:lvlJc w:val="left"/>
      <w:pPr>
        <w:tabs>
          <w:tab w:val="num" w:pos="2160"/>
        </w:tabs>
        <w:ind w:left="2160" w:hanging="360"/>
      </w:pPr>
      <w:rPr>
        <w:rFonts w:ascii="Arial" w:hAnsi="Arial" w:hint="default"/>
      </w:rPr>
    </w:lvl>
    <w:lvl w:ilvl="3" w:tplc="AF1C517E" w:tentative="1">
      <w:start w:val="1"/>
      <w:numFmt w:val="bullet"/>
      <w:lvlText w:val="•"/>
      <w:lvlJc w:val="left"/>
      <w:pPr>
        <w:tabs>
          <w:tab w:val="num" w:pos="2880"/>
        </w:tabs>
        <w:ind w:left="2880" w:hanging="360"/>
      </w:pPr>
      <w:rPr>
        <w:rFonts w:ascii="Arial" w:hAnsi="Arial" w:hint="default"/>
      </w:rPr>
    </w:lvl>
    <w:lvl w:ilvl="4" w:tplc="BAE6C12A" w:tentative="1">
      <w:start w:val="1"/>
      <w:numFmt w:val="bullet"/>
      <w:lvlText w:val="•"/>
      <w:lvlJc w:val="left"/>
      <w:pPr>
        <w:tabs>
          <w:tab w:val="num" w:pos="3600"/>
        </w:tabs>
        <w:ind w:left="3600" w:hanging="360"/>
      </w:pPr>
      <w:rPr>
        <w:rFonts w:ascii="Arial" w:hAnsi="Arial" w:hint="default"/>
      </w:rPr>
    </w:lvl>
    <w:lvl w:ilvl="5" w:tplc="E69C8798" w:tentative="1">
      <w:start w:val="1"/>
      <w:numFmt w:val="bullet"/>
      <w:lvlText w:val="•"/>
      <w:lvlJc w:val="left"/>
      <w:pPr>
        <w:tabs>
          <w:tab w:val="num" w:pos="4320"/>
        </w:tabs>
        <w:ind w:left="4320" w:hanging="360"/>
      </w:pPr>
      <w:rPr>
        <w:rFonts w:ascii="Arial" w:hAnsi="Arial" w:hint="default"/>
      </w:rPr>
    </w:lvl>
    <w:lvl w:ilvl="6" w:tplc="390CCCB4" w:tentative="1">
      <w:start w:val="1"/>
      <w:numFmt w:val="bullet"/>
      <w:lvlText w:val="•"/>
      <w:lvlJc w:val="left"/>
      <w:pPr>
        <w:tabs>
          <w:tab w:val="num" w:pos="5040"/>
        </w:tabs>
        <w:ind w:left="5040" w:hanging="360"/>
      </w:pPr>
      <w:rPr>
        <w:rFonts w:ascii="Arial" w:hAnsi="Arial" w:hint="default"/>
      </w:rPr>
    </w:lvl>
    <w:lvl w:ilvl="7" w:tplc="A00A3DA8" w:tentative="1">
      <w:start w:val="1"/>
      <w:numFmt w:val="bullet"/>
      <w:lvlText w:val="•"/>
      <w:lvlJc w:val="left"/>
      <w:pPr>
        <w:tabs>
          <w:tab w:val="num" w:pos="5760"/>
        </w:tabs>
        <w:ind w:left="5760" w:hanging="360"/>
      </w:pPr>
      <w:rPr>
        <w:rFonts w:ascii="Arial" w:hAnsi="Arial" w:hint="default"/>
      </w:rPr>
    </w:lvl>
    <w:lvl w:ilvl="8" w:tplc="A36E4AC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20521CB"/>
    <w:multiLevelType w:val="hybridMultilevel"/>
    <w:tmpl w:val="2D906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2111B7"/>
    <w:multiLevelType w:val="multilevel"/>
    <w:tmpl w:val="A832212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708B560F"/>
    <w:multiLevelType w:val="multilevel"/>
    <w:tmpl w:val="947E44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73FC6413"/>
    <w:multiLevelType w:val="hybridMultilevel"/>
    <w:tmpl w:val="DD6AA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4792051"/>
    <w:multiLevelType w:val="hybridMultilevel"/>
    <w:tmpl w:val="099273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EB1A64"/>
    <w:multiLevelType w:val="multilevel"/>
    <w:tmpl w:val="5FEC5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5"/>
  </w:num>
  <w:num w:numId="3">
    <w:abstractNumId w:val="17"/>
  </w:num>
  <w:num w:numId="4">
    <w:abstractNumId w:val="0"/>
  </w:num>
  <w:num w:numId="5">
    <w:abstractNumId w:val="10"/>
  </w:num>
  <w:num w:numId="6">
    <w:abstractNumId w:val="15"/>
  </w:num>
  <w:num w:numId="7">
    <w:abstractNumId w:val="12"/>
  </w:num>
  <w:num w:numId="8">
    <w:abstractNumId w:val="1"/>
  </w:num>
  <w:num w:numId="9">
    <w:abstractNumId w:val="7"/>
  </w:num>
  <w:num w:numId="10">
    <w:abstractNumId w:val="3"/>
  </w:num>
  <w:num w:numId="11">
    <w:abstractNumId w:val="6"/>
  </w:num>
  <w:num w:numId="12">
    <w:abstractNumId w:val="4"/>
  </w:num>
  <w:num w:numId="13">
    <w:abstractNumId w:val="2"/>
  </w:num>
  <w:num w:numId="14">
    <w:abstractNumId w:val="13"/>
  </w:num>
  <w:num w:numId="15">
    <w:abstractNumId w:val="14"/>
  </w:num>
  <w:num w:numId="16">
    <w:abstractNumId w:val="11"/>
  </w:num>
  <w:num w:numId="17">
    <w:abstractNumId w:val="9"/>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771"/>
    <w:rsid w:val="000269F3"/>
    <w:rsid w:val="00043E76"/>
    <w:rsid w:val="00044103"/>
    <w:rsid w:val="0009300C"/>
    <w:rsid w:val="000A0110"/>
    <w:rsid w:val="000B09E9"/>
    <w:rsid w:val="000C7AA8"/>
    <w:rsid w:val="000E7AD2"/>
    <w:rsid w:val="00110D73"/>
    <w:rsid w:val="0014099C"/>
    <w:rsid w:val="00146B81"/>
    <w:rsid w:val="00174450"/>
    <w:rsid w:val="001B3591"/>
    <w:rsid w:val="001C3B30"/>
    <w:rsid w:val="001D4B27"/>
    <w:rsid w:val="001F1431"/>
    <w:rsid w:val="00263D10"/>
    <w:rsid w:val="0026581A"/>
    <w:rsid w:val="0027080D"/>
    <w:rsid w:val="0027418E"/>
    <w:rsid w:val="002A1655"/>
    <w:rsid w:val="002A256B"/>
    <w:rsid w:val="002A4810"/>
    <w:rsid w:val="002B6837"/>
    <w:rsid w:val="00313F1D"/>
    <w:rsid w:val="003407A8"/>
    <w:rsid w:val="003703C5"/>
    <w:rsid w:val="003B5D75"/>
    <w:rsid w:val="003B6FA8"/>
    <w:rsid w:val="003C66E0"/>
    <w:rsid w:val="003D717C"/>
    <w:rsid w:val="003F2348"/>
    <w:rsid w:val="003F4D42"/>
    <w:rsid w:val="004143C9"/>
    <w:rsid w:val="004345D5"/>
    <w:rsid w:val="00467DD6"/>
    <w:rsid w:val="004709DB"/>
    <w:rsid w:val="00491732"/>
    <w:rsid w:val="004B3A4B"/>
    <w:rsid w:val="004C0557"/>
    <w:rsid w:val="004E05C4"/>
    <w:rsid w:val="004E1FC1"/>
    <w:rsid w:val="004F39F0"/>
    <w:rsid w:val="00505F99"/>
    <w:rsid w:val="00506F31"/>
    <w:rsid w:val="00536474"/>
    <w:rsid w:val="00541D31"/>
    <w:rsid w:val="00547B88"/>
    <w:rsid w:val="005516BC"/>
    <w:rsid w:val="00556412"/>
    <w:rsid w:val="00566EC9"/>
    <w:rsid w:val="005812ED"/>
    <w:rsid w:val="00597512"/>
    <w:rsid w:val="005A1720"/>
    <w:rsid w:val="005B6A60"/>
    <w:rsid w:val="005C59F5"/>
    <w:rsid w:val="005C5C5D"/>
    <w:rsid w:val="005D2C0F"/>
    <w:rsid w:val="005E70D4"/>
    <w:rsid w:val="00672D63"/>
    <w:rsid w:val="006948F8"/>
    <w:rsid w:val="006C4D6A"/>
    <w:rsid w:val="006C6702"/>
    <w:rsid w:val="00702F8A"/>
    <w:rsid w:val="00725515"/>
    <w:rsid w:val="00731083"/>
    <w:rsid w:val="007416BA"/>
    <w:rsid w:val="0075244F"/>
    <w:rsid w:val="007D3C97"/>
    <w:rsid w:val="007E48AB"/>
    <w:rsid w:val="007F236C"/>
    <w:rsid w:val="007F527E"/>
    <w:rsid w:val="00802AE9"/>
    <w:rsid w:val="00811438"/>
    <w:rsid w:val="008157AA"/>
    <w:rsid w:val="00857A36"/>
    <w:rsid w:val="008642B1"/>
    <w:rsid w:val="00887E09"/>
    <w:rsid w:val="008B3478"/>
    <w:rsid w:val="008D5743"/>
    <w:rsid w:val="008D67D9"/>
    <w:rsid w:val="00903AFD"/>
    <w:rsid w:val="0093284D"/>
    <w:rsid w:val="00952206"/>
    <w:rsid w:val="00967D75"/>
    <w:rsid w:val="00970E30"/>
    <w:rsid w:val="009733BC"/>
    <w:rsid w:val="00991EA0"/>
    <w:rsid w:val="009A08BC"/>
    <w:rsid w:val="009F28B9"/>
    <w:rsid w:val="00A0607B"/>
    <w:rsid w:val="00A07940"/>
    <w:rsid w:val="00A11FE7"/>
    <w:rsid w:val="00A276B5"/>
    <w:rsid w:val="00A52327"/>
    <w:rsid w:val="00A5551D"/>
    <w:rsid w:val="00A65425"/>
    <w:rsid w:val="00A7015B"/>
    <w:rsid w:val="00A73D31"/>
    <w:rsid w:val="00A76101"/>
    <w:rsid w:val="00A90C52"/>
    <w:rsid w:val="00A9728C"/>
    <w:rsid w:val="00AA06C8"/>
    <w:rsid w:val="00AA6DE6"/>
    <w:rsid w:val="00AE5F18"/>
    <w:rsid w:val="00AE6EB7"/>
    <w:rsid w:val="00B01558"/>
    <w:rsid w:val="00B207CF"/>
    <w:rsid w:val="00B20A2F"/>
    <w:rsid w:val="00B248CB"/>
    <w:rsid w:val="00B30453"/>
    <w:rsid w:val="00B43B95"/>
    <w:rsid w:val="00B473DF"/>
    <w:rsid w:val="00B6785D"/>
    <w:rsid w:val="00B70759"/>
    <w:rsid w:val="00B7338E"/>
    <w:rsid w:val="00B73846"/>
    <w:rsid w:val="00B96327"/>
    <w:rsid w:val="00BA0F6F"/>
    <w:rsid w:val="00BA7017"/>
    <w:rsid w:val="00BB262E"/>
    <w:rsid w:val="00BD1DCA"/>
    <w:rsid w:val="00BD77A1"/>
    <w:rsid w:val="00BE3538"/>
    <w:rsid w:val="00C00910"/>
    <w:rsid w:val="00C42E62"/>
    <w:rsid w:val="00C43296"/>
    <w:rsid w:val="00C83909"/>
    <w:rsid w:val="00C90841"/>
    <w:rsid w:val="00CC5892"/>
    <w:rsid w:val="00CE0709"/>
    <w:rsid w:val="00CE1771"/>
    <w:rsid w:val="00CF5C16"/>
    <w:rsid w:val="00CF72FC"/>
    <w:rsid w:val="00D21197"/>
    <w:rsid w:val="00D67C72"/>
    <w:rsid w:val="00D73119"/>
    <w:rsid w:val="00D7745B"/>
    <w:rsid w:val="00D82EB7"/>
    <w:rsid w:val="00DD2D51"/>
    <w:rsid w:val="00DD48C3"/>
    <w:rsid w:val="00E74683"/>
    <w:rsid w:val="00E763CC"/>
    <w:rsid w:val="00E8055D"/>
    <w:rsid w:val="00E92E04"/>
    <w:rsid w:val="00E9728F"/>
    <w:rsid w:val="00EA0F5E"/>
    <w:rsid w:val="00EC62FE"/>
    <w:rsid w:val="00EF4CD2"/>
    <w:rsid w:val="00EF626E"/>
    <w:rsid w:val="00F0036B"/>
    <w:rsid w:val="00FA00C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9706C"/>
  <w15:chartTrackingRefBased/>
  <w15:docId w15:val="{88703259-3C87-4A05-89D3-A7802983A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46B8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E177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97512"/>
    <w:pPr>
      <w:ind w:left="720"/>
      <w:contextualSpacing/>
    </w:pPr>
  </w:style>
  <w:style w:type="table" w:styleId="TableGrid">
    <w:name w:val="Table Grid"/>
    <w:basedOn w:val="TableNormal"/>
    <w:uiPriority w:val="39"/>
    <w:rsid w:val="00E805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4345D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5">
    <w:name w:val="Grid Table 5 Dark Accent 5"/>
    <w:basedOn w:val="TableNormal"/>
    <w:uiPriority w:val="50"/>
    <w:rsid w:val="004345D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7Colorful-Accent5">
    <w:name w:val="Grid Table 7 Colorful Accent 5"/>
    <w:basedOn w:val="TableNormal"/>
    <w:uiPriority w:val="52"/>
    <w:rsid w:val="00313F1D"/>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7Colorful-Accent1">
    <w:name w:val="Grid Table 7 Colorful Accent 1"/>
    <w:basedOn w:val="TableNormal"/>
    <w:uiPriority w:val="52"/>
    <w:rsid w:val="00313F1D"/>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ListTable7Colorful-Accent5">
    <w:name w:val="List Table 7 Colorful Accent 5"/>
    <w:basedOn w:val="TableNormal"/>
    <w:uiPriority w:val="52"/>
    <w:rsid w:val="00313F1D"/>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5">
    <w:name w:val="List Table 6 Colorful Accent 5"/>
    <w:basedOn w:val="TableNormal"/>
    <w:uiPriority w:val="51"/>
    <w:rsid w:val="00313F1D"/>
    <w:pPr>
      <w:spacing w:after="0" w:line="240" w:lineRule="auto"/>
    </w:pPr>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5Dark">
    <w:name w:val="List Table 5 Dark"/>
    <w:basedOn w:val="TableNormal"/>
    <w:uiPriority w:val="50"/>
    <w:rsid w:val="00313F1D"/>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4-Accent3">
    <w:name w:val="Grid Table 4 Accent 3"/>
    <w:basedOn w:val="TableNormal"/>
    <w:uiPriority w:val="49"/>
    <w:rsid w:val="00313F1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eader">
    <w:name w:val="header"/>
    <w:basedOn w:val="Normal"/>
    <w:link w:val="HeaderChar"/>
    <w:uiPriority w:val="99"/>
    <w:unhideWhenUsed/>
    <w:rsid w:val="003B5D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5D75"/>
  </w:style>
  <w:style w:type="paragraph" w:styleId="Footer">
    <w:name w:val="footer"/>
    <w:basedOn w:val="Normal"/>
    <w:link w:val="FooterChar"/>
    <w:uiPriority w:val="99"/>
    <w:unhideWhenUsed/>
    <w:rsid w:val="003B5D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5D75"/>
  </w:style>
  <w:style w:type="character" w:styleId="Hyperlink">
    <w:name w:val="Hyperlink"/>
    <w:basedOn w:val="DefaultParagraphFont"/>
    <w:uiPriority w:val="99"/>
    <w:unhideWhenUsed/>
    <w:rsid w:val="009733BC"/>
    <w:rPr>
      <w:color w:val="0563C1" w:themeColor="hyperlink"/>
      <w:u w:val="single"/>
    </w:rPr>
  </w:style>
  <w:style w:type="character" w:styleId="UnresolvedMention">
    <w:name w:val="Unresolved Mention"/>
    <w:basedOn w:val="DefaultParagraphFont"/>
    <w:uiPriority w:val="99"/>
    <w:semiHidden/>
    <w:unhideWhenUsed/>
    <w:rsid w:val="009733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840267">
      <w:bodyDiv w:val="1"/>
      <w:marLeft w:val="0"/>
      <w:marRight w:val="0"/>
      <w:marTop w:val="0"/>
      <w:marBottom w:val="0"/>
      <w:divBdr>
        <w:top w:val="none" w:sz="0" w:space="0" w:color="auto"/>
        <w:left w:val="none" w:sz="0" w:space="0" w:color="auto"/>
        <w:bottom w:val="none" w:sz="0" w:space="0" w:color="auto"/>
        <w:right w:val="none" w:sz="0" w:space="0" w:color="auto"/>
      </w:divBdr>
    </w:div>
    <w:div w:id="667828266">
      <w:bodyDiv w:val="1"/>
      <w:marLeft w:val="0"/>
      <w:marRight w:val="0"/>
      <w:marTop w:val="0"/>
      <w:marBottom w:val="0"/>
      <w:divBdr>
        <w:top w:val="none" w:sz="0" w:space="0" w:color="auto"/>
        <w:left w:val="none" w:sz="0" w:space="0" w:color="auto"/>
        <w:bottom w:val="none" w:sz="0" w:space="0" w:color="auto"/>
        <w:right w:val="none" w:sz="0" w:space="0" w:color="auto"/>
      </w:divBdr>
    </w:div>
    <w:div w:id="1354961265">
      <w:bodyDiv w:val="1"/>
      <w:marLeft w:val="0"/>
      <w:marRight w:val="0"/>
      <w:marTop w:val="0"/>
      <w:marBottom w:val="0"/>
      <w:divBdr>
        <w:top w:val="none" w:sz="0" w:space="0" w:color="auto"/>
        <w:left w:val="none" w:sz="0" w:space="0" w:color="auto"/>
        <w:bottom w:val="none" w:sz="0" w:space="0" w:color="auto"/>
        <w:right w:val="none" w:sz="0" w:space="0" w:color="auto"/>
      </w:divBdr>
      <w:divsChild>
        <w:div w:id="1663659241">
          <w:marLeft w:val="360"/>
          <w:marRight w:val="0"/>
          <w:marTop w:val="200"/>
          <w:marBottom w:val="0"/>
          <w:divBdr>
            <w:top w:val="none" w:sz="0" w:space="0" w:color="auto"/>
            <w:left w:val="none" w:sz="0" w:space="0" w:color="auto"/>
            <w:bottom w:val="none" w:sz="0" w:space="0" w:color="auto"/>
            <w:right w:val="none" w:sz="0" w:space="0" w:color="auto"/>
          </w:divBdr>
        </w:div>
        <w:div w:id="1442340176">
          <w:marLeft w:val="360"/>
          <w:marRight w:val="0"/>
          <w:marTop w:val="200"/>
          <w:marBottom w:val="0"/>
          <w:divBdr>
            <w:top w:val="none" w:sz="0" w:space="0" w:color="auto"/>
            <w:left w:val="none" w:sz="0" w:space="0" w:color="auto"/>
            <w:bottom w:val="none" w:sz="0" w:space="0" w:color="auto"/>
            <w:right w:val="none" w:sz="0" w:space="0" w:color="auto"/>
          </w:divBdr>
        </w:div>
        <w:div w:id="2146504371">
          <w:marLeft w:val="360"/>
          <w:marRight w:val="0"/>
          <w:marTop w:val="200"/>
          <w:marBottom w:val="0"/>
          <w:divBdr>
            <w:top w:val="none" w:sz="0" w:space="0" w:color="auto"/>
            <w:left w:val="none" w:sz="0" w:space="0" w:color="auto"/>
            <w:bottom w:val="none" w:sz="0" w:space="0" w:color="auto"/>
            <w:right w:val="none" w:sz="0" w:space="0" w:color="auto"/>
          </w:divBdr>
        </w:div>
        <w:div w:id="719286484">
          <w:marLeft w:val="360"/>
          <w:marRight w:val="0"/>
          <w:marTop w:val="200"/>
          <w:marBottom w:val="0"/>
          <w:divBdr>
            <w:top w:val="none" w:sz="0" w:space="0" w:color="auto"/>
            <w:left w:val="none" w:sz="0" w:space="0" w:color="auto"/>
            <w:bottom w:val="none" w:sz="0" w:space="0" w:color="auto"/>
            <w:right w:val="none" w:sz="0" w:space="0" w:color="auto"/>
          </w:divBdr>
        </w:div>
        <w:div w:id="705637655">
          <w:marLeft w:val="360"/>
          <w:marRight w:val="0"/>
          <w:marTop w:val="200"/>
          <w:marBottom w:val="0"/>
          <w:divBdr>
            <w:top w:val="none" w:sz="0" w:space="0" w:color="auto"/>
            <w:left w:val="none" w:sz="0" w:space="0" w:color="auto"/>
            <w:bottom w:val="none" w:sz="0" w:space="0" w:color="auto"/>
            <w:right w:val="none" w:sz="0" w:space="0" w:color="auto"/>
          </w:divBdr>
        </w:div>
        <w:div w:id="35666255">
          <w:marLeft w:val="360"/>
          <w:marRight w:val="0"/>
          <w:marTop w:val="200"/>
          <w:marBottom w:val="0"/>
          <w:divBdr>
            <w:top w:val="none" w:sz="0" w:space="0" w:color="auto"/>
            <w:left w:val="none" w:sz="0" w:space="0" w:color="auto"/>
            <w:bottom w:val="none" w:sz="0" w:space="0" w:color="auto"/>
            <w:right w:val="none" w:sz="0" w:space="0" w:color="auto"/>
          </w:divBdr>
        </w:div>
        <w:div w:id="1551310104">
          <w:marLeft w:val="360"/>
          <w:marRight w:val="0"/>
          <w:marTop w:val="200"/>
          <w:marBottom w:val="0"/>
          <w:divBdr>
            <w:top w:val="none" w:sz="0" w:space="0" w:color="auto"/>
            <w:left w:val="none" w:sz="0" w:space="0" w:color="auto"/>
            <w:bottom w:val="none" w:sz="0" w:space="0" w:color="auto"/>
            <w:right w:val="none" w:sz="0" w:space="0" w:color="auto"/>
          </w:divBdr>
        </w:div>
        <w:div w:id="996811203">
          <w:marLeft w:val="360"/>
          <w:marRight w:val="0"/>
          <w:marTop w:val="200"/>
          <w:marBottom w:val="0"/>
          <w:divBdr>
            <w:top w:val="none" w:sz="0" w:space="0" w:color="auto"/>
            <w:left w:val="none" w:sz="0" w:space="0" w:color="auto"/>
            <w:bottom w:val="none" w:sz="0" w:space="0" w:color="auto"/>
            <w:right w:val="none" w:sz="0" w:space="0" w:color="auto"/>
          </w:divBdr>
        </w:div>
      </w:divsChild>
    </w:div>
    <w:div w:id="1576432679">
      <w:bodyDiv w:val="1"/>
      <w:marLeft w:val="0"/>
      <w:marRight w:val="0"/>
      <w:marTop w:val="0"/>
      <w:marBottom w:val="0"/>
      <w:divBdr>
        <w:top w:val="none" w:sz="0" w:space="0" w:color="auto"/>
        <w:left w:val="none" w:sz="0" w:space="0" w:color="auto"/>
        <w:bottom w:val="none" w:sz="0" w:space="0" w:color="auto"/>
        <w:right w:val="none" w:sz="0" w:space="0" w:color="auto"/>
      </w:divBdr>
    </w:div>
    <w:div w:id="1769352797">
      <w:bodyDiv w:val="1"/>
      <w:marLeft w:val="0"/>
      <w:marRight w:val="0"/>
      <w:marTop w:val="0"/>
      <w:marBottom w:val="0"/>
      <w:divBdr>
        <w:top w:val="none" w:sz="0" w:space="0" w:color="auto"/>
        <w:left w:val="none" w:sz="0" w:space="0" w:color="auto"/>
        <w:bottom w:val="none" w:sz="0" w:space="0" w:color="auto"/>
        <w:right w:val="none" w:sz="0" w:space="0" w:color="auto"/>
      </w:divBdr>
      <w:divsChild>
        <w:div w:id="360790850">
          <w:marLeft w:val="0"/>
          <w:marRight w:val="0"/>
          <w:marTop w:val="0"/>
          <w:marBottom w:val="0"/>
          <w:divBdr>
            <w:top w:val="none" w:sz="0" w:space="0" w:color="auto"/>
            <w:left w:val="none" w:sz="0" w:space="0" w:color="auto"/>
            <w:bottom w:val="none" w:sz="0" w:space="0" w:color="auto"/>
            <w:right w:val="none" w:sz="0" w:space="0" w:color="auto"/>
          </w:divBdr>
          <w:divsChild>
            <w:div w:id="1596939688">
              <w:marLeft w:val="0"/>
              <w:marRight w:val="0"/>
              <w:marTop w:val="0"/>
              <w:marBottom w:val="0"/>
              <w:divBdr>
                <w:top w:val="none" w:sz="0" w:space="0" w:color="auto"/>
                <w:left w:val="none" w:sz="0" w:space="0" w:color="auto"/>
                <w:bottom w:val="none" w:sz="0" w:space="0" w:color="auto"/>
                <w:right w:val="none" w:sz="0" w:space="0" w:color="auto"/>
              </w:divBdr>
              <w:divsChild>
                <w:div w:id="57481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771732">
      <w:bodyDiv w:val="1"/>
      <w:marLeft w:val="0"/>
      <w:marRight w:val="0"/>
      <w:marTop w:val="0"/>
      <w:marBottom w:val="0"/>
      <w:divBdr>
        <w:top w:val="none" w:sz="0" w:space="0" w:color="auto"/>
        <w:left w:val="none" w:sz="0" w:space="0" w:color="auto"/>
        <w:bottom w:val="none" w:sz="0" w:space="0" w:color="auto"/>
        <w:right w:val="none" w:sz="0" w:space="0" w:color="auto"/>
      </w:divBdr>
    </w:div>
    <w:div w:id="2079401229">
      <w:bodyDiv w:val="1"/>
      <w:marLeft w:val="0"/>
      <w:marRight w:val="0"/>
      <w:marTop w:val="0"/>
      <w:marBottom w:val="0"/>
      <w:divBdr>
        <w:top w:val="none" w:sz="0" w:space="0" w:color="auto"/>
        <w:left w:val="none" w:sz="0" w:space="0" w:color="auto"/>
        <w:bottom w:val="none" w:sz="0" w:space="0" w:color="auto"/>
        <w:right w:val="none" w:sz="0" w:space="0" w:color="auto"/>
      </w:divBdr>
      <w:divsChild>
        <w:div w:id="1792628588">
          <w:marLeft w:val="0"/>
          <w:marRight w:val="0"/>
          <w:marTop w:val="0"/>
          <w:marBottom w:val="0"/>
          <w:divBdr>
            <w:top w:val="none" w:sz="0" w:space="0" w:color="auto"/>
            <w:left w:val="none" w:sz="0" w:space="0" w:color="auto"/>
            <w:bottom w:val="none" w:sz="0" w:space="0" w:color="auto"/>
            <w:right w:val="none" w:sz="0" w:space="0" w:color="auto"/>
          </w:divBdr>
          <w:divsChild>
            <w:div w:id="568223767">
              <w:marLeft w:val="0"/>
              <w:marRight w:val="0"/>
              <w:marTop w:val="0"/>
              <w:marBottom w:val="0"/>
              <w:divBdr>
                <w:top w:val="none" w:sz="0" w:space="0" w:color="auto"/>
                <w:left w:val="none" w:sz="0" w:space="0" w:color="auto"/>
                <w:bottom w:val="none" w:sz="0" w:space="0" w:color="auto"/>
                <w:right w:val="none" w:sz="0" w:space="0" w:color="auto"/>
              </w:divBdr>
              <w:divsChild>
                <w:div w:id="9702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7.em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oleObject" Target="embeddings/oleObject6.bin"/><Relationship Id="rId7" Type="http://schemas.openxmlformats.org/officeDocument/2006/relationships/hyperlink" Target="https://www.r-bloggers.com/what-does-a-generalized-linear-model-do/" TargetMode="External"/><Relationship Id="rId12" Type="http://schemas.openxmlformats.org/officeDocument/2006/relationships/image" Target="media/image4.emf"/><Relationship Id="rId17" Type="http://schemas.openxmlformats.org/officeDocument/2006/relationships/oleObject" Target="embeddings/oleObject4.bin"/><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8.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hyperlink" Target="https://www.who.int/immunization/monitoring_surveillance/resources/surveillance_publication/en/" TargetMode="External"/><Relationship Id="rId5"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oleObject" Target="embeddings/oleObject7.bin"/><Relationship Id="rId10" Type="http://schemas.openxmlformats.org/officeDocument/2006/relationships/image" Target="media/image3.emf"/><Relationship Id="rId19" Type="http://schemas.openxmlformats.org/officeDocument/2006/relationships/oleObject" Target="embeddings/oleObject5.bin"/><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2658</TotalTime>
  <Pages>11</Pages>
  <Words>2461</Words>
  <Characters>14032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Sammy Mehtar</dc:creator>
  <cp:keywords/>
  <dc:description/>
  <cp:lastModifiedBy>Sammy Mehtar</cp:lastModifiedBy>
  <cp:revision>115</cp:revision>
  <dcterms:created xsi:type="dcterms:W3CDTF">2019-03-30T02:38:00Z</dcterms:created>
  <dcterms:modified xsi:type="dcterms:W3CDTF">2019-06-01T00:00:00Z</dcterms:modified>
</cp:coreProperties>
</file>